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_GBK" w:hAnsi="Times New Roman" w:eastAsia="方正小标宋_GBK" w:cs="Times New Roman"/>
          <w:color w:val="000000"/>
          <w:kern w:val="0"/>
          <w:sz w:val="44"/>
          <w:szCs w:val="44"/>
        </w:rPr>
      </w:pPr>
      <w:bookmarkStart w:id="0" w:name="RANGE!A2"/>
      <w:r>
        <w:rPr>
          <w:rFonts w:hint="eastAsia" w:ascii="方正小标宋_GBK" w:hAnsi="Times New Roman" w:eastAsia="方正小标宋_GBK" w:cs="Times New Roman"/>
          <w:color w:val="000000"/>
          <w:kern w:val="0"/>
          <w:sz w:val="44"/>
          <w:szCs w:val="44"/>
        </w:rPr>
        <w:t>推选汇总表</w:t>
      </w:r>
      <w:bookmarkEnd w:id="0"/>
    </w:p>
    <w:p>
      <w:pPr>
        <w:spacing w:line="600" w:lineRule="exact"/>
        <w:rPr>
          <w:rFonts w:cs="Times New Roman" w:asciiTheme="minorEastAsia" w:hAnsiTheme="minorEastAsia"/>
          <w:sz w:val="24"/>
          <w:szCs w:val="24"/>
        </w:rPr>
      </w:pPr>
      <w:r>
        <w:rPr>
          <w:rFonts w:cs="Times New Roman" w:asciiTheme="minorEastAsia" w:hAnsiTheme="minorEastAsia"/>
          <w:sz w:val="24"/>
          <w:szCs w:val="24"/>
        </w:rPr>
        <w:t>单位（盖章）：</w:t>
      </w:r>
      <w:r>
        <w:rPr>
          <w:rFonts w:hint="eastAsia" w:cs="Times New Roman" w:asciiTheme="minorEastAsia" w:hAnsiTheme="minorEastAsia"/>
          <w:sz w:val="24"/>
          <w:szCs w:val="24"/>
        </w:rPr>
        <w:t>湖南铁路科技职业技术学院</w:t>
      </w:r>
      <w:r>
        <w:rPr>
          <w:rFonts w:cs="Times New Roman" w:asciiTheme="minorEastAsia" w:hAnsiTheme="minorEastAsia"/>
          <w:sz w:val="24"/>
          <w:szCs w:val="24"/>
        </w:rPr>
        <w:t xml:space="preserve">                                             时间：</w:t>
      </w:r>
      <w:r>
        <w:rPr>
          <w:rFonts w:hint="eastAsia" w:cs="Times New Roman" w:asciiTheme="minorEastAsia" w:hAnsiTheme="minorEastAsia"/>
          <w:sz w:val="24"/>
          <w:szCs w:val="24"/>
          <w:lang w:val="en-US" w:eastAsia="zh-CN"/>
        </w:rPr>
        <w:t>2023</w:t>
      </w:r>
      <w:r>
        <w:rPr>
          <w:rFonts w:cs="Times New Roman" w:asciiTheme="minorEastAsia" w:hAnsiTheme="minorEastAsia"/>
          <w:sz w:val="24"/>
          <w:szCs w:val="24"/>
        </w:rPr>
        <w:t>年</w:t>
      </w:r>
      <w:r>
        <w:rPr>
          <w:rFonts w:hint="eastAsia" w:cs="Times New Roman" w:asciiTheme="minorEastAsia" w:hAnsiTheme="minorEastAsia"/>
          <w:sz w:val="24"/>
          <w:szCs w:val="24"/>
          <w:lang w:val="en-US" w:eastAsia="zh-CN"/>
        </w:rPr>
        <w:t>9</w:t>
      </w:r>
      <w:r>
        <w:rPr>
          <w:rFonts w:cs="Times New Roman" w:asciiTheme="minorEastAsia" w:hAnsiTheme="minorEastAsia"/>
          <w:sz w:val="24"/>
          <w:szCs w:val="24"/>
        </w:rPr>
        <w:t>月</w:t>
      </w:r>
      <w:r>
        <w:rPr>
          <w:rFonts w:hint="eastAsia" w:cs="Times New Roman" w:asciiTheme="minorEastAsia" w:hAnsiTheme="minorEastAsia"/>
          <w:sz w:val="24"/>
          <w:szCs w:val="24"/>
          <w:lang w:val="en-US" w:eastAsia="zh-CN"/>
        </w:rPr>
        <w:t>15</w:t>
      </w:r>
      <w:r>
        <w:rPr>
          <w:rFonts w:cs="Times New Roman" w:asciiTheme="minorEastAsia" w:hAnsiTheme="minorEastAsia"/>
          <w:sz w:val="24"/>
          <w:szCs w:val="24"/>
        </w:rPr>
        <w:t>日</w:t>
      </w:r>
    </w:p>
    <w:tbl>
      <w:tblPr>
        <w:tblStyle w:val="9"/>
        <w:tblW w:w="14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540"/>
        <w:gridCol w:w="648"/>
        <w:gridCol w:w="426"/>
        <w:gridCol w:w="32"/>
        <w:gridCol w:w="516"/>
        <w:gridCol w:w="846"/>
        <w:gridCol w:w="557"/>
        <w:gridCol w:w="542"/>
        <w:gridCol w:w="761"/>
        <w:gridCol w:w="652"/>
        <w:gridCol w:w="652"/>
        <w:gridCol w:w="1371"/>
        <w:gridCol w:w="1175"/>
        <w:gridCol w:w="709"/>
        <w:gridCol w:w="4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666"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4"/>
              </w:rPr>
              <w:t>推荐</w:t>
            </w:r>
          </w:p>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4"/>
              </w:rPr>
              <w:t>类别</w:t>
            </w:r>
          </w:p>
        </w:tc>
        <w:tc>
          <w:tcPr>
            <w:tcW w:w="540" w:type="dxa"/>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姓名</w:t>
            </w:r>
          </w:p>
        </w:tc>
        <w:tc>
          <w:tcPr>
            <w:tcW w:w="648" w:type="dxa"/>
            <w:vAlign w:val="center"/>
          </w:tcPr>
          <w:p>
            <w:pPr>
              <w:widowControl/>
              <w:snapToGrid w:val="0"/>
              <w:jc w:val="center"/>
              <w:textAlignment w:val="center"/>
              <w:rPr>
                <w:rFonts w:cs="Times New Roman" w:asciiTheme="minorEastAsia" w:hAnsiTheme="minorEastAsia"/>
                <w:b/>
                <w:color w:val="000000"/>
                <w:kern w:val="0"/>
                <w:sz w:val="24"/>
              </w:rPr>
            </w:pPr>
            <w:r>
              <w:rPr>
                <w:rFonts w:hint="eastAsia" w:cs="Times New Roman" w:asciiTheme="minorEastAsia" w:hAnsiTheme="minorEastAsia"/>
                <w:b/>
                <w:color w:val="000000"/>
                <w:kern w:val="0"/>
                <w:sz w:val="24"/>
              </w:rPr>
              <w:t>所在</w:t>
            </w:r>
          </w:p>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院系</w:t>
            </w:r>
          </w:p>
        </w:tc>
        <w:tc>
          <w:tcPr>
            <w:tcW w:w="458" w:type="dxa"/>
            <w:gridSpan w:val="2"/>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性别</w:t>
            </w:r>
          </w:p>
        </w:tc>
        <w:tc>
          <w:tcPr>
            <w:tcW w:w="516" w:type="dxa"/>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民族</w:t>
            </w:r>
          </w:p>
        </w:tc>
        <w:tc>
          <w:tcPr>
            <w:tcW w:w="846"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4"/>
              </w:rPr>
              <w:t>出生</w:t>
            </w:r>
          </w:p>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年月</w:t>
            </w:r>
          </w:p>
        </w:tc>
        <w:tc>
          <w:tcPr>
            <w:tcW w:w="557" w:type="dxa"/>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职务</w:t>
            </w:r>
          </w:p>
        </w:tc>
        <w:tc>
          <w:tcPr>
            <w:tcW w:w="542" w:type="dxa"/>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职称</w:t>
            </w:r>
          </w:p>
        </w:tc>
        <w:tc>
          <w:tcPr>
            <w:tcW w:w="761"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4"/>
              </w:rPr>
              <w:t>政治</w:t>
            </w:r>
          </w:p>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面貌</w:t>
            </w:r>
          </w:p>
        </w:tc>
        <w:tc>
          <w:tcPr>
            <w:tcW w:w="652" w:type="dxa"/>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学历</w:t>
            </w:r>
          </w:p>
        </w:tc>
        <w:tc>
          <w:tcPr>
            <w:tcW w:w="652" w:type="dxa"/>
            <w:vAlign w:val="center"/>
          </w:tcPr>
          <w:p>
            <w:pPr>
              <w:widowControl/>
              <w:snapToGrid w:val="0"/>
              <w:jc w:val="center"/>
              <w:textAlignment w:val="center"/>
              <w:rPr>
                <w:rFonts w:cs="Times New Roman" w:asciiTheme="minorEastAsia" w:hAnsiTheme="minorEastAsia"/>
                <w:b/>
                <w:color w:val="000000"/>
                <w:sz w:val="24"/>
              </w:rPr>
            </w:pPr>
            <w:r>
              <w:rPr>
                <w:rFonts w:cs="Times New Roman" w:asciiTheme="minorEastAsia" w:hAnsiTheme="minorEastAsia"/>
                <w:b/>
                <w:color w:val="000000"/>
                <w:kern w:val="0"/>
                <w:sz w:val="24"/>
              </w:rPr>
              <w:t>学位</w:t>
            </w:r>
          </w:p>
        </w:tc>
        <w:tc>
          <w:tcPr>
            <w:tcW w:w="1371"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4"/>
              </w:rPr>
              <w:t>手机</w:t>
            </w:r>
          </w:p>
          <w:p>
            <w:pPr>
              <w:widowControl/>
              <w:snapToGrid w:val="0"/>
              <w:jc w:val="center"/>
              <w:textAlignment w:val="center"/>
              <w:rPr>
                <w:rFonts w:cs="Times New Roman" w:asciiTheme="minorEastAsia" w:hAnsiTheme="minorEastAsia"/>
                <w:b/>
                <w:color w:val="000000"/>
                <w:sz w:val="24"/>
              </w:rPr>
            </w:pPr>
            <w:r>
              <w:rPr>
                <w:rFonts w:hint="eastAsia" w:cs="Times New Roman" w:asciiTheme="minorEastAsia" w:hAnsiTheme="minorEastAsia"/>
                <w:b/>
                <w:color w:val="000000"/>
                <w:kern w:val="0"/>
                <w:sz w:val="24"/>
              </w:rPr>
              <w:t>号码</w:t>
            </w:r>
          </w:p>
        </w:tc>
        <w:tc>
          <w:tcPr>
            <w:tcW w:w="1175"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18"/>
                <w:szCs w:val="18"/>
              </w:rPr>
              <w:t>连续担任专职思政课教师或辅导员时间</w:t>
            </w:r>
          </w:p>
        </w:tc>
        <w:tc>
          <w:tcPr>
            <w:tcW w:w="709"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1"/>
                <w:szCs w:val="21"/>
              </w:rPr>
              <w:t>所教所带学生数</w:t>
            </w:r>
          </w:p>
        </w:tc>
        <w:tc>
          <w:tcPr>
            <w:tcW w:w="4249" w:type="dxa"/>
            <w:vAlign w:val="center"/>
          </w:tcPr>
          <w:p>
            <w:pPr>
              <w:widowControl/>
              <w:snapToGrid w:val="0"/>
              <w:jc w:val="center"/>
              <w:textAlignment w:val="center"/>
              <w:rPr>
                <w:rFonts w:cs="Times New Roman" w:asciiTheme="minorEastAsia" w:hAnsiTheme="minorEastAsia"/>
                <w:b/>
                <w:color w:val="000000"/>
                <w:kern w:val="0"/>
                <w:sz w:val="24"/>
              </w:rPr>
            </w:pPr>
            <w:r>
              <w:rPr>
                <w:rFonts w:cs="Times New Roman" w:asciiTheme="minorEastAsia" w:hAnsiTheme="minorEastAsia"/>
                <w:b/>
                <w:color w:val="000000"/>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5" w:hRule="atLeast"/>
          <w:jc w:val="center"/>
        </w:trPr>
        <w:tc>
          <w:tcPr>
            <w:tcW w:w="666" w:type="dxa"/>
            <w:vAlign w:val="center"/>
          </w:tcPr>
          <w:p>
            <w:pPr>
              <w:snapToGrid w:val="0"/>
              <w:jc w:val="center"/>
              <w:rPr>
                <w:rFonts w:cs="Times New Roman" w:asciiTheme="minorEastAsia" w:hAnsiTheme="minorEastAsia"/>
              </w:rPr>
            </w:pPr>
            <w:r>
              <w:rPr>
                <w:rFonts w:hint="eastAsia" w:cs="Times New Roman" w:asciiTheme="minorEastAsia" w:hAnsiTheme="minorEastAsia"/>
              </w:rPr>
              <w:t>最美思政课教师</w:t>
            </w:r>
          </w:p>
        </w:tc>
        <w:tc>
          <w:tcPr>
            <w:tcW w:w="540" w:type="dxa"/>
            <w:vAlign w:val="center"/>
          </w:tcPr>
          <w:p>
            <w:pPr>
              <w:snapToGrid w:val="0"/>
              <w:jc w:val="center"/>
              <w:rPr>
                <w:rFonts w:cs="Times New Roman" w:asciiTheme="minorEastAsia" w:hAnsiTheme="minorEastAsia"/>
              </w:rPr>
            </w:pPr>
            <w:r>
              <w:rPr>
                <w:rFonts w:cs="Times New Roman" w:asciiTheme="minorEastAsia" w:hAnsiTheme="minorEastAsia"/>
              </w:rPr>
              <w:t>聂其元</w:t>
            </w:r>
          </w:p>
        </w:tc>
        <w:tc>
          <w:tcPr>
            <w:tcW w:w="648" w:type="dxa"/>
            <w:vAlign w:val="center"/>
          </w:tcPr>
          <w:p>
            <w:pPr>
              <w:snapToGrid w:val="0"/>
              <w:jc w:val="center"/>
              <w:rPr>
                <w:rFonts w:cs="Times New Roman" w:asciiTheme="minorEastAsia" w:hAnsiTheme="minorEastAsia"/>
              </w:rPr>
            </w:pPr>
            <w:r>
              <w:rPr>
                <w:rFonts w:cs="Times New Roman" w:asciiTheme="minorEastAsia" w:hAnsiTheme="minorEastAsia"/>
              </w:rPr>
              <w:t>思政课部</w:t>
            </w:r>
          </w:p>
        </w:tc>
        <w:tc>
          <w:tcPr>
            <w:tcW w:w="426" w:type="dxa"/>
            <w:vAlign w:val="center"/>
          </w:tcPr>
          <w:p>
            <w:pPr>
              <w:snapToGrid w:val="0"/>
              <w:jc w:val="center"/>
              <w:rPr>
                <w:rFonts w:cs="Times New Roman" w:asciiTheme="minorEastAsia" w:hAnsiTheme="minorEastAsia"/>
              </w:rPr>
            </w:pPr>
            <w:r>
              <w:rPr>
                <w:rFonts w:cs="Times New Roman" w:asciiTheme="minorEastAsia" w:hAnsiTheme="minorEastAsia"/>
              </w:rPr>
              <w:t>女</w:t>
            </w:r>
          </w:p>
        </w:tc>
        <w:tc>
          <w:tcPr>
            <w:tcW w:w="548" w:type="dxa"/>
            <w:gridSpan w:val="2"/>
            <w:vAlign w:val="center"/>
          </w:tcPr>
          <w:p>
            <w:pPr>
              <w:snapToGrid w:val="0"/>
              <w:jc w:val="center"/>
              <w:rPr>
                <w:rFonts w:cs="Times New Roman" w:asciiTheme="minorEastAsia" w:hAnsiTheme="minorEastAsia"/>
              </w:rPr>
            </w:pPr>
            <w:r>
              <w:rPr>
                <w:rFonts w:cs="Times New Roman" w:asciiTheme="minorEastAsia" w:hAnsiTheme="minorEastAsia"/>
              </w:rPr>
              <w:t>汉族</w:t>
            </w:r>
          </w:p>
        </w:tc>
        <w:tc>
          <w:tcPr>
            <w:tcW w:w="846" w:type="dxa"/>
            <w:vAlign w:val="center"/>
          </w:tcPr>
          <w:p>
            <w:pPr>
              <w:snapToGrid w:val="0"/>
              <w:jc w:val="center"/>
              <w:rPr>
                <w:rFonts w:cs="Times New Roman" w:asciiTheme="minorEastAsia" w:hAnsiTheme="minorEastAsia"/>
              </w:rPr>
            </w:pPr>
            <w:r>
              <w:rPr>
                <w:rFonts w:hint="eastAsia" w:cs="Times New Roman" w:asciiTheme="minorEastAsia" w:hAnsiTheme="minorEastAsia"/>
              </w:rPr>
              <w:t>1970.2</w:t>
            </w:r>
          </w:p>
        </w:tc>
        <w:tc>
          <w:tcPr>
            <w:tcW w:w="557" w:type="dxa"/>
            <w:vAlign w:val="center"/>
          </w:tcPr>
          <w:p>
            <w:pPr>
              <w:snapToGrid w:val="0"/>
              <w:jc w:val="center"/>
              <w:rPr>
                <w:rFonts w:cs="Times New Roman" w:asciiTheme="minorEastAsia" w:hAnsiTheme="minorEastAsia"/>
              </w:rPr>
            </w:pPr>
            <w:r>
              <w:rPr>
                <w:rFonts w:cs="Times New Roman" w:asciiTheme="minorEastAsia" w:hAnsiTheme="minorEastAsia"/>
              </w:rPr>
              <w:t>教师</w:t>
            </w:r>
          </w:p>
        </w:tc>
        <w:tc>
          <w:tcPr>
            <w:tcW w:w="542" w:type="dxa"/>
            <w:vAlign w:val="center"/>
          </w:tcPr>
          <w:p>
            <w:pPr>
              <w:snapToGrid w:val="0"/>
              <w:jc w:val="center"/>
              <w:rPr>
                <w:rFonts w:cs="Times New Roman" w:asciiTheme="minorEastAsia" w:hAnsiTheme="minorEastAsia"/>
              </w:rPr>
            </w:pPr>
            <w:r>
              <w:rPr>
                <w:rFonts w:cs="Times New Roman" w:asciiTheme="minorEastAsia" w:hAnsiTheme="minorEastAsia"/>
              </w:rPr>
              <w:t>教授</w:t>
            </w:r>
          </w:p>
        </w:tc>
        <w:tc>
          <w:tcPr>
            <w:tcW w:w="761" w:type="dxa"/>
            <w:vAlign w:val="center"/>
          </w:tcPr>
          <w:p>
            <w:pPr>
              <w:snapToGrid w:val="0"/>
              <w:jc w:val="center"/>
              <w:rPr>
                <w:rFonts w:cs="Times New Roman" w:asciiTheme="minorEastAsia" w:hAnsiTheme="minorEastAsia"/>
              </w:rPr>
            </w:pPr>
            <w:r>
              <w:rPr>
                <w:rFonts w:cs="Times New Roman" w:asciiTheme="minorEastAsia" w:hAnsiTheme="minorEastAsia"/>
              </w:rPr>
              <w:t>中共党员</w:t>
            </w:r>
          </w:p>
        </w:tc>
        <w:tc>
          <w:tcPr>
            <w:tcW w:w="652" w:type="dxa"/>
            <w:vAlign w:val="center"/>
          </w:tcPr>
          <w:p>
            <w:pPr>
              <w:snapToGrid w:val="0"/>
              <w:jc w:val="center"/>
              <w:rPr>
                <w:rFonts w:cs="Times New Roman" w:asciiTheme="minorEastAsia" w:hAnsiTheme="minorEastAsia"/>
              </w:rPr>
            </w:pPr>
            <w:r>
              <w:rPr>
                <w:rFonts w:cs="Times New Roman" w:asciiTheme="minorEastAsia" w:hAnsiTheme="minorEastAsia"/>
              </w:rPr>
              <w:t>大学本科</w:t>
            </w:r>
          </w:p>
        </w:tc>
        <w:tc>
          <w:tcPr>
            <w:tcW w:w="652" w:type="dxa"/>
            <w:vAlign w:val="center"/>
          </w:tcPr>
          <w:p>
            <w:pPr>
              <w:snapToGrid w:val="0"/>
              <w:jc w:val="center"/>
              <w:rPr>
                <w:rFonts w:cs="Times New Roman" w:asciiTheme="minorEastAsia" w:hAnsiTheme="minorEastAsia"/>
              </w:rPr>
            </w:pPr>
            <w:r>
              <w:rPr>
                <w:rFonts w:cs="Times New Roman" w:asciiTheme="minorEastAsia" w:hAnsiTheme="minorEastAsia"/>
              </w:rPr>
              <w:t>学士</w:t>
            </w:r>
          </w:p>
        </w:tc>
        <w:tc>
          <w:tcPr>
            <w:tcW w:w="1371" w:type="dxa"/>
            <w:vAlign w:val="center"/>
          </w:tcPr>
          <w:p>
            <w:pPr>
              <w:snapToGrid w:val="0"/>
              <w:jc w:val="center"/>
              <w:rPr>
                <w:rFonts w:cs="Times New Roman" w:asciiTheme="minorEastAsia" w:hAnsiTheme="minorEastAsia"/>
              </w:rPr>
            </w:pPr>
            <w:r>
              <w:rPr>
                <w:rFonts w:hint="eastAsia" w:cs="Times New Roman" w:asciiTheme="minorEastAsia" w:hAnsiTheme="minorEastAsia"/>
              </w:rPr>
              <w:t>13517333855</w:t>
            </w:r>
          </w:p>
        </w:tc>
        <w:tc>
          <w:tcPr>
            <w:tcW w:w="1175" w:type="dxa"/>
            <w:vAlign w:val="center"/>
          </w:tcPr>
          <w:p>
            <w:pPr>
              <w:snapToGrid w:val="0"/>
              <w:jc w:val="center"/>
              <w:rPr>
                <w:rFonts w:cs="Times New Roman" w:asciiTheme="minorEastAsia" w:hAnsiTheme="minorEastAsia"/>
              </w:rPr>
            </w:pPr>
            <w:r>
              <w:rPr>
                <w:rFonts w:hint="eastAsia" w:cs="Times New Roman" w:asciiTheme="minorEastAsia" w:hAnsiTheme="minorEastAsia"/>
              </w:rPr>
              <w:t>30年</w:t>
            </w:r>
          </w:p>
        </w:tc>
        <w:tc>
          <w:tcPr>
            <w:tcW w:w="709" w:type="dxa"/>
            <w:vAlign w:val="center"/>
          </w:tcPr>
          <w:p>
            <w:pPr>
              <w:snapToGrid w:val="0"/>
              <w:jc w:val="center"/>
              <w:rPr>
                <w:rFonts w:cs="Times New Roman" w:asciiTheme="minorEastAsia" w:hAnsiTheme="minorEastAsia"/>
              </w:rPr>
            </w:pPr>
            <w:r>
              <w:rPr>
                <w:rFonts w:hint="eastAsia" w:cs="Times New Roman" w:asciiTheme="minorEastAsia" w:hAnsiTheme="minorEastAsia"/>
              </w:rPr>
              <w:t>近五年 3000余人</w:t>
            </w:r>
          </w:p>
        </w:tc>
        <w:tc>
          <w:tcPr>
            <w:tcW w:w="4249" w:type="dxa"/>
            <w:vAlign w:val="center"/>
          </w:tcPr>
          <w:p>
            <w:pPr>
              <w:snapToGrid w:val="0"/>
              <w:jc w:val="left"/>
              <w:rPr>
                <w:rFonts w:hint="eastAsia" w:cs="Times New Roman" w:asciiTheme="minorEastAsia" w:hAnsiTheme="minorEastAsia" w:eastAsiaTheme="minorEastAsia"/>
                <w:lang w:eastAsia="zh-CN"/>
              </w:rPr>
            </w:pPr>
            <w:r>
              <w:rPr>
                <w:rFonts w:hint="eastAsia" w:cs="Times New Roman" w:asciiTheme="minorEastAsia" w:hAnsiTheme="minorEastAsia"/>
              </w:rPr>
              <w:t>1、2021年5月入选国家课程思政教学名师和教学团队</w:t>
            </w:r>
            <w:r>
              <w:rPr>
                <w:rFonts w:hint="eastAsia" w:cs="Times New Roman" w:asciiTheme="minorEastAsia" w:hAnsiTheme="minorEastAsia"/>
                <w:lang w:eastAsia="zh-CN"/>
              </w:rPr>
              <w:t>；</w:t>
            </w:r>
          </w:p>
          <w:p>
            <w:pPr>
              <w:snapToGrid w:val="0"/>
              <w:jc w:val="left"/>
              <w:rPr>
                <w:rFonts w:hint="eastAsia" w:cs="Times New Roman" w:asciiTheme="minorEastAsia" w:hAnsiTheme="minorEastAsia" w:eastAsiaTheme="minorEastAsia"/>
                <w:lang w:eastAsia="zh-CN"/>
              </w:rPr>
            </w:pPr>
            <w:r>
              <w:rPr>
                <w:rFonts w:hint="eastAsia" w:cs="Times New Roman" w:asciiTheme="minorEastAsia" w:hAnsiTheme="minorEastAsia"/>
              </w:rPr>
              <w:t>2、湖南省“楚怡”思想政治教育教学创新团队（高职）负责人。湖南省首届高校思政课金课（德法课）负责人。湖南省精品课程（思修课）负责人</w:t>
            </w:r>
            <w:r>
              <w:rPr>
                <w:rFonts w:hint="eastAsia" w:cs="Times New Roman" w:asciiTheme="minorEastAsia" w:hAnsiTheme="minorEastAsia"/>
                <w:lang w:eastAsia="zh-CN"/>
              </w:rPr>
              <w:t>；</w:t>
            </w:r>
          </w:p>
          <w:p>
            <w:pPr>
              <w:snapToGrid w:val="0"/>
              <w:jc w:val="left"/>
              <w:rPr>
                <w:rFonts w:hint="eastAsia" w:cs="Times New Roman" w:asciiTheme="minorEastAsia" w:hAnsiTheme="minorEastAsia" w:eastAsiaTheme="minorEastAsia"/>
                <w:lang w:eastAsia="zh-CN"/>
              </w:rPr>
            </w:pPr>
            <w:r>
              <w:rPr>
                <w:rFonts w:hint="eastAsia" w:cs="Times New Roman" w:asciiTheme="minorEastAsia" w:hAnsiTheme="minorEastAsia"/>
              </w:rPr>
              <w:t>3、2018年11月全国职业院校教师教学能力比赛高职公共课组课堂教学竞赛三等奖</w:t>
            </w:r>
            <w:r>
              <w:rPr>
                <w:rFonts w:hint="eastAsia" w:cs="Times New Roman" w:asciiTheme="minorEastAsia" w:hAnsiTheme="minorEastAsia"/>
                <w:lang w:eastAsia="zh-CN"/>
              </w:rPr>
              <w:t>；</w:t>
            </w:r>
          </w:p>
          <w:p>
            <w:pPr>
              <w:snapToGrid w:val="0"/>
              <w:jc w:val="left"/>
              <w:rPr>
                <w:rFonts w:cs="Times New Roman" w:asciiTheme="minorEastAsia" w:hAnsiTheme="minorEastAsia"/>
              </w:rPr>
            </w:pPr>
            <w:r>
              <w:rPr>
                <w:rFonts w:hint="eastAsia" w:cs="Times New Roman" w:asciiTheme="minorEastAsia" w:hAnsiTheme="minorEastAsia"/>
              </w:rPr>
              <w:t>4、2018年9月湖南省职业院校教师教学能力大赛高职公共课组课堂教学一等奖。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6" w:hRule="atLeast"/>
          <w:jc w:val="center"/>
        </w:trPr>
        <w:tc>
          <w:tcPr>
            <w:tcW w:w="666" w:type="dxa"/>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hint="eastAsia" w:cs="Times New Roman" w:asciiTheme="minorEastAsia" w:hAnsiTheme="minorEastAsia"/>
              </w:rPr>
              <w:t>最美辅导员</w:t>
            </w:r>
          </w:p>
        </w:tc>
        <w:tc>
          <w:tcPr>
            <w:tcW w:w="540" w:type="dxa"/>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hint="eastAsia" w:cs="Times New Roman" w:asciiTheme="minorEastAsia" w:hAnsiTheme="minorEastAsia"/>
              </w:rPr>
              <w:t>赵健</w:t>
            </w:r>
          </w:p>
        </w:tc>
        <w:tc>
          <w:tcPr>
            <w:tcW w:w="648" w:type="dxa"/>
            <w:vAlign w:val="center"/>
          </w:tcPr>
          <w:p>
            <w:pPr>
              <w:snapToGrid w:val="0"/>
              <w:jc w:val="center"/>
              <w:rPr>
                <w:rFonts w:hint="eastAsia" w:cs="Times New Roman" w:asciiTheme="minorEastAsia" w:hAnsiTheme="minorEastAsia"/>
              </w:rPr>
            </w:pPr>
            <w:r>
              <w:rPr>
                <w:rFonts w:hint="eastAsia" w:cs="Times New Roman" w:asciiTheme="minorEastAsia" w:hAnsiTheme="minorEastAsia"/>
              </w:rPr>
              <w:t>铁道工程与信息学院</w:t>
            </w:r>
          </w:p>
        </w:tc>
        <w:tc>
          <w:tcPr>
            <w:tcW w:w="426" w:type="dxa"/>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hint="eastAsia" w:cs="Times New Roman" w:asciiTheme="minorEastAsia" w:hAnsiTheme="minorEastAsia"/>
              </w:rPr>
              <w:t>男</w:t>
            </w:r>
          </w:p>
        </w:tc>
        <w:tc>
          <w:tcPr>
            <w:tcW w:w="548" w:type="dxa"/>
            <w:gridSpan w:val="2"/>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hint="eastAsia" w:cs="Times New Roman" w:asciiTheme="minorEastAsia" w:hAnsiTheme="minorEastAsia"/>
              </w:rPr>
              <w:t>汉族</w:t>
            </w:r>
          </w:p>
        </w:tc>
        <w:tc>
          <w:tcPr>
            <w:tcW w:w="846" w:type="dxa"/>
            <w:vAlign w:val="center"/>
          </w:tcPr>
          <w:p>
            <w:pPr>
              <w:snapToGrid w:val="0"/>
              <w:jc w:val="center"/>
              <w:rPr>
                <w:rFonts w:hint="eastAsia" w:cs="Times New Roman" w:asciiTheme="minorEastAsia" w:hAnsiTheme="minorEastAsia"/>
                <w:lang w:eastAsia="zh-CN"/>
              </w:rPr>
            </w:pPr>
          </w:p>
          <w:p>
            <w:pPr>
              <w:snapToGrid w:val="0"/>
              <w:jc w:val="both"/>
              <w:rPr>
                <w:rFonts w:hint="eastAsia" w:cs="Times New Roman" w:asciiTheme="minorEastAsia" w:hAnsiTheme="minorEastAsia"/>
              </w:rPr>
            </w:pPr>
            <w:r>
              <w:rPr>
                <w:rFonts w:hint="eastAsia" w:cs="Times New Roman" w:asciiTheme="minorEastAsia" w:hAnsiTheme="minorEastAsia"/>
                <w:lang w:eastAsia="zh-CN"/>
              </w:rPr>
              <w:t>1983.7</w:t>
            </w:r>
          </w:p>
        </w:tc>
        <w:tc>
          <w:tcPr>
            <w:tcW w:w="557" w:type="dxa"/>
            <w:vAlign w:val="center"/>
          </w:tcPr>
          <w:p>
            <w:pPr>
              <w:snapToGrid w:val="0"/>
              <w:jc w:val="center"/>
              <w:rPr>
                <w:rFonts w:hint="eastAsia" w:cs="Times New Roman" w:asciiTheme="minorEastAsia" w:hAnsiTheme="minorEastAsia"/>
              </w:rPr>
            </w:pPr>
            <w:r>
              <w:rPr>
                <w:rFonts w:hint="eastAsia" w:cs="Times New Roman" w:asciiTheme="minorEastAsia" w:hAnsiTheme="minorEastAsia"/>
              </w:rPr>
              <w:t>学工办主任</w:t>
            </w:r>
          </w:p>
        </w:tc>
        <w:tc>
          <w:tcPr>
            <w:tcW w:w="542" w:type="dxa"/>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hint="eastAsia" w:cs="Times New Roman" w:asciiTheme="minorEastAsia" w:hAnsiTheme="minorEastAsia"/>
              </w:rPr>
              <w:t>副教授</w:t>
            </w:r>
          </w:p>
        </w:tc>
        <w:tc>
          <w:tcPr>
            <w:tcW w:w="761" w:type="dxa"/>
            <w:vAlign w:val="center"/>
          </w:tcPr>
          <w:p>
            <w:pPr>
              <w:snapToGrid w:val="0"/>
              <w:jc w:val="center"/>
              <w:rPr>
                <w:rFonts w:hint="eastAsia" w:cs="Times New Roman" w:asciiTheme="minorEastAsia" w:hAnsiTheme="minorEastAsia"/>
              </w:rPr>
            </w:pPr>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cs="Times New Roman" w:asciiTheme="minorEastAsia" w:hAnsiTheme="minorEastAsia"/>
              </w:rPr>
            </w:pPr>
            <w:r>
              <w:rPr>
                <w:rFonts w:hint="eastAsia" w:cs="Times New Roman" w:asciiTheme="minorEastAsia" w:hAnsiTheme="minorEastAsia"/>
                <w:lang w:val="en-US" w:eastAsia="zh-CN"/>
              </w:rPr>
              <w:t>中</w:t>
            </w:r>
            <w:r>
              <w:rPr>
                <w:rFonts w:cs="Times New Roman" w:asciiTheme="minorEastAsia" w:hAnsiTheme="minorEastAsia"/>
              </w:rPr>
              <w:t>共党员</w:t>
            </w:r>
          </w:p>
        </w:tc>
        <w:tc>
          <w:tcPr>
            <w:tcW w:w="652" w:type="dxa"/>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cs="Times New Roman" w:asciiTheme="minorEastAsia" w:hAnsiTheme="minorEastAsia"/>
              </w:rPr>
              <w:t>大学本科</w:t>
            </w:r>
          </w:p>
        </w:tc>
        <w:tc>
          <w:tcPr>
            <w:tcW w:w="652" w:type="dxa"/>
            <w:vAlign w:val="center"/>
          </w:tcPr>
          <w:p>
            <w:pPr>
              <w:snapToGrid w:val="0"/>
              <w:jc w:val="center"/>
              <w:rPr>
                <w:rFonts w:hint="eastAsia" w:cs="Times New Roman" w:asciiTheme="minorEastAsia" w:hAnsiTheme="minorEastAsia"/>
              </w:rPr>
            </w:pPr>
          </w:p>
          <w:p>
            <w:pPr>
              <w:snapToGrid w:val="0"/>
              <w:jc w:val="center"/>
              <w:rPr>
                <w:rFonts w:hint="eastAsia" w:cs="Times New Roman" w:asciiTheme="minorEastAsia" w:hAnsiTheme="minorEastAsia"/>
              </w:rPr>
            </w:pPr>
            <w:r>
              <w:rPr>
                <w:rFonts w:hint="eastAsia" w:cs="Times New Roman" w:asciiTheme="minorEastAsia" w:hAnsiTheme="minorEastAsia"/>
              </w:rPr>
              <w:t>硕士</w:t>
            </w:r>
          </w:p>
        </w:tc>
        <w:tc>
          <w:tcPr>
            <w:tcW w:w="1371" w:type="dxa"/>
            <w:vAlign w:val="center"/>
          </w:tcPr>
          <w:p>
            <w:pPr>
              <w:snapToGrid w:val="0"/>
              <w:jc w:val="center"/>
              <w:rPr>
                <w:rFonts w:hint="eastAsia" w:cs="Times New Roman" w:asciiTheme="minorEastAsia" w:hAnsiTheme="minorEastAsia"/>
                <w:lang w:eastAsia="zh-CN"/>
              </w:rPr>
            </w:pPr>
          </w:p>
          <w:p>
            <w:pPr>
              <w:snapToGrid w:val="0"/>
              <w:jc w:val="center"/>
              <w:rPr>
                <w:rFonts w:hint="eastAsia" w:cs="Times New Roman" w:asciiTheme="minorEastAsia" w:hAnsiTheme="minorEastAsia"/>
              </w:rPr>
            </w:pPr>
            <w:r>
              <w:rPr>
                <w:rFonts w:hint="eastAsia" w:cs="Times New Roman" w:asciiTheme="minorEastAsia" w:hAnsiTheme="minorEastAsia"/>
                <w:lang w:eastAsia="zh-CN"/>
              </w:rPr>
              <w:t>15873339900</w:t>
            </w:r>
          </w:p>
        </w:tc>
        <w:tc>
          <w:tcPr>
            <w:tcW w:w="1175" w:type="dxa"/>
            <w:vAlign w:val="center"/>
          </w:tcPr>
          <w:p>
            <w:pPr>
              <w:snapToGrid w:val="0"/>
              <w:jc w:val="center"/>
              <w:rPr>
                <w:rFonts w:hint="eastAsia" w:cs="Times New Roman" w:asciiTheme="minorEastAsia" w:hAnsiTheme="minorEastAsia"/>
                <w:lang w:val="en-US" w:eastAsia="zh-CN"/>
              </w:rPr>
            </w:pPr>
          </w:p>
          <w:p>
            <w:pPr>
              <w:snapToGrid w:val="0"/>
              <w:ind w:firstLine="210" w:firstLineChars="100"/>
              <w:jc w:val="both"/>
              <w:rPr>
                <w:rFonts w:hint="default" w:cs="Times New Roman" w:asciiTheme="minorEastAsia" w:hAnsiTheme="minorEastAsia" w:eastAsiaTheme="minorEastAsia"/>
                <w:lang w:val="en-US" w:eastAsia="zh-CN"/>
              </w:rPr>
            </w:pPr>
            <w:r>
              <w:rPr>
                <w:rFonts w:hint="eastAsia" w:cs="Times New Roman" w:asciiTheme="minorEastAsia" w:hAnsiTheme="minorEastAsia"/>
                <w:lang w:val="en-US" w:eastAsia="zh-CN"/>
              </w:rPr>
              <w:t>19年</w:t>
            </w:r>
          </w:p>
        </w:tc>
        <w:tc>
          <w:tcPr>
            <w:tcW w:w="709" w:type="dxa"/>
            <w:vAlign w:val="center"/>
          </w:tcPr>
          <w:p>
            <w:pPr>
              <w:snapToGrid w:val="0"/>
              <w:jc w:val="center"/>
              <w:rPr>
                <w:rFonts w:hint="eastAsia" w:cs="Times New Roman" w:asciiTheme="minorEastAsia" w:hAnsiTheme="minorEastAsia"/>
              </w:rPr>
            </w:pPr>
            <w:r>
              <w:rPr>
                <w:rFonts w:hint="eastAsia" w:cs="Times New Roman" w:asciiTheme="minorEastAsia" w:hAnsiTheme="minorEastAsia"/>
              </w:rPr>
              <w:t>负责全院学生管理工作</w:t>
            </w:r>
          </w:p>
        </w:tc>
        <w:tc>
          <w:tcPr>
            <w:tcW w:w="4249" w:type="dxa"/>
            <w:vAlign w:val="center"/>
          </w:tcPr>
          <w:p>
            <w:pPr>
              <w:jc w:val="both"/>
              <w:rPr>
                <w:rFonts w:hint="eastAsia" w:cs="Times New Roman" w:asciiTheme="minorEastAsia" w:hAnsiTheme="minorEastAsia"/>
              </w:rPr>
            </w:pPr>
            <w:r>
              <w:rPr>
                <w:rFonts w:hint="eastAsia" w:cs="Times New Roman" w:asciiTheme="minorEastAsia" w:hAnsiTheme="minorEastAsia"/>
              </w:rPr>
              <w:t>1、2023年荣获2022年度“湖南省辅导员年度人物提名奖”；</w:t>
            </w:r>
          </w:p>
          <w:p>
            <w:pPr>
              <w:jc w:val="both"/>
              <w:rPr>
                <w:rFonts w:hint="eastAsia" w:cs="Times New Roman" w:asciiTheme="minorEastAsia" w:hAnsiTheme="minorEastAsia"/>
              </w:rPr>
            </w:pPr>
            <w:r>
              <w:rPr>
                <w:rFonts w:hint="eastAsia" w:cs="Times New Roman" w:asciiTheme="minorEastAsia" w:hAnsiTheme="minorEastAsia"/>
              </w:rPr>
              <w:t>2、2022年荣获“建行杯”第八届湖南省“互联网+”大学生创新创业大赛优秀指导老师；3、2022年荣获湖南省“三下乡”社会实践活动优秀指导者；</w:t>
            </w:r>
          </w:p>
          <w:p>
            <w:pPr>
              <w:jc w:val="both"/>
              <w:rPr>
                <w:rFonts w:hint="eastAsia" w:cs="Times New Roman" w:asciiTheme="minorEastAsia" w:hAnsiTheme="minorEastAsia"/>
              </w:rPr>
            </w:pPr>
            <w:r>
              <w:rPr>
                <w:rFonts w:hint="eastAsia" w:cs="Times New Roman" w:asciiTheme="minorEastAsia" w:hAnsiTheme="minorEastAsia"/>
              </w:rPr>
              <w:t>4、2022年荣获2021年度株洲市优秀共青团干部。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666" w:type="dxa"/>
            <w:vAlign w:val="center"/>
          </w:tcPr>
          <w:p>
            <w:pPr>
              <w:snapToGrid w:val="0"/>
              <w:jc w:val="both"/>
              <w:rPr>
                <w:rFonts w:hint="eastAsia" w:cs="Times New Roman" w:asciiTheme="minorEastAsia" w:hAnsiTheme="minorEastAsia"/>
                <w:lang w:val="zh-CN" w:eastAsia="zh-CN"/>
              </w:rPr>
            </w:pPr>
            <w:r>
              <w:rPr>
                <w:rFonts w:hint="eastAsia" w:cs="Times New Roman" w:asciiTheme="minorEastAsia" w:hAnsiTheme="minorEastAsia"/>
              </w:rPr>
              <w:t>最美大学生</w:t>
            </w:r>
          </w:p>
        </w:tc>
        <w:tc>
          <w:tcPr>
            <w:tcW w:w="540" w:type="dxa"/>
            <w:textDirection w:val="tbLrV"/>
            <w:vAlign w:val="top"/>
          </w:tcPr>
          <w:p>
            <w:pPr>
              <w:ind w:left="113" w:leftChars="0" w:right="113" w:rightChars="0"/>
              <w:jc w:val="center"/>
              <w:rPr>
                <w:rFonts w:hint="default" w:cs="Times New Roman" w:asciiTheme="minorEastAsia" w:hAnsiTheme="minorEastAsia"/>
                <w:lang w:val="en-US" w:eastAsia="zh-CN"/>
              </w:rPr>
            </w:pPr>
            <w:r>
              <w:rPr>
                <w:rFonts w:hint="eastAsia" w:ascii="宋体" w:hAnsi="宋体" w:eastAsia="宋体" w:cs="宋体"/>
                <w:sz w:val="21"/>
                <w:szCs w:val="21"/>
                <w:lang w:val="en-US" w:eastAsia="zh-CN"/>
              </w:rPr>
              <w:t>谌华</w:t>
            </w:r>
          </w:p>
        </w:tc>
        <w:tc>
          <w:tcPr>
            <w:tcW w:w="648" w:type="dxa"/>
            <w:textDirection w:val="tbLrV"/>
            <w:vAlign w:val="top"/>
          </w:tcPr>
          <w:p>
            <w:pPr>
              <w:ind w:left="113" w:leftChars="0" w:right="113" w:rightChars="0"/>
              <w:jc w:val="center"/>
              <w:rPr>
                <w:rFonts w:hint="default" w:cs="Times New Roman" w:asciiTheme="minorEastAsia" w:hAnsiTheme="minorEastAsia"/>
                <w:lang w:val="en-US" w:eastAsia="zh-CN"/>
              </w:rPr>
            </w:pPr>
            <w:r>
              <w:rPr>
                <w:rFonts w:hint="eastAsia" w:ascii="宋体" w:hAnsi="宋体" w:eastAsia="宋体" w:cs="宋体"/>
                <w:sz w:val="21"/>
                <w:szCs w:val="21"/>
                <w:lang w:val="en-US" w:eastAsia="zh-CN"/>
              </w:rPr>
              <w:t>铁道机车学院</w:t>
            </w:r>
          </w:p>
        </w:tc>
        <w:tc>
          <w:tcPr>
            <w:tcW w:w="426" w:type="dxa"/>
            <w:textDirection w:val="tbLrV"/>
            <w:vAlign w:val="top"/>
          </w:tcPr>
          <w:p>
            <w:pPr>
              <w:ind w:left="113" w:leftChars="0" w:right="113" w:rightChars="0"/>
              <w:jc w:val="center"/>
              <w:rPr>
                <w:rFonts w:hint="eastAsia" w:cs="Times New Roman" w:asciiTheme="minorEastAsia" w:hAnsiTheme="minorEastAsia"/>
                <w:lang w:val="en-US" w:eastAsia="zh-CN"/>
              </w:rPr>
            </w:pPr>
            <w:r>
              <w:rPr>
                <w:rFonts w:hint="eastAsia" w:ascii="宋体" w:hAnsi="宋体" w:eastAsia="宋体" w:cs="宋体"/>
                <w:sz w:val="21"/>
                <w:szCs w:val="21"/>
                <w:lang w:val="en-US" w:eastAsia="zh-CN"/>
              </w:rPr>
              <w:t>男</w:t>
            </w:r>
          </w:p>
        </w:tc>
        <w:tc>
          <w:tcPr>
            <w:tcW w:w="548" w:type="dxa"/>
            <w:gridSpan w:val="2"/>
            <w:textDirection w:val="tbLrV"/>
            <w:vAlign w:val="top"/>
          </w:tcPr>
          <w:p>
            <w:pPr>
              <w:ind w:left="113" w:leftChars="0" w:right="113" w:rightChars="0"/>
              <w:jc w:val="center"/>
              <w:rPr>
                <w:rFonts w:hint="eastAsia" w:cs="Times New Roman" w:asciiTheme="minorEastAsia" w:hAnsiTheme="minorEastAsia"/>
                <w:lang w:val="en-US" w:eastAsia="zh-CN"/>
              </w:rPr>
            </w:pPr>
            <w:r>
              <w:rPr>
                <w:rFonts w:hint="eastAsia" w:ascii="宋体" w:hAnsi="宋体" w:eastAsia="宋体" w:cs="宋体"/>
                <w:sz w:val="21"/>
                <w:szCs w:val="21"/>
                <w:lang w:val="en-US" w:eastAsia="zh-CN"/>
              </w:rPr>
              <w:t>汉</w:t>
            </w:r>
          </w:p>
        </w:tc>
        <w:tc>
          <w:tcPr>
            <w:tcW w:w="846" w:type="dxa"/>
            <w:vAlign w:val="top"/>
          </w:tcPr>
          <w:p>
            <w:pPr>
              <w:jc w:val="both"/>
              <w:rPr>
                <w:rFonts w:hint="eastAsia" w:ascii="宋体" w:hAnsi="宋体" w:eastAsia="宋体" w:cs="宋体"/>
                <w:sz w:val="21"/>
                <w:szCs w:val="21"/>
                <w:lang w:val="en-US" w:eastAsia="zh-CN"/>
              </w:rPr>
            </w:pPr>
          </w:p>
          <w:p>
            <w:pPr>
              <w:jc w:val="center"/>
              <w:rPr>
                <w:rFonts w:hint="eastAsia" w:ascii="宋体" w:hAnsi="宋体" w:eastAsia="宋体" w:cs="宋体"/>
                <w:sz w:val="21"/>
                <w:szCs w:val="21"/>
                <w:lang w:val="en-US" w:eastAsia="zh-CN"/>
              </w:rPr>
            </w:pPr>
          </w:p>
          <w:p>
            <w:pPr>
              <w:jc w:val="center"/>
              <w:rPr>
                <w:rFonts w:hint="eastAsia" w:ascii="宋体" w:hAnsi="宋体" w:eastAsia="宋体" w:cs="宋体"/>
                <w:sz w:val="21"/>
                <w:szCs w:val="21"/>
                <w:lang w:val="en-US" w:eastAsia="zh-CN"/>
              </w:rPr>
            </w:pPr>
          </w:p>
          <w:p>
            <w:pPr>
              <w:jc w:val="center"/>
              <w:rPr>
                <w:rFonts w:hint="eastAsia" w:ascii="宋体" w:hAnsi="宋体" w:eastAsia="宋体" w:cs="宋体"/>
                <w:sz w:val="21"/>
                <w:szCs w:val="21"/>
                <w:lang w:val="en-US" w:eastAsia="zh-CN"/>
              </w:rPr>
            </w:pPr>
          </w:p>
          <w:p>
            <w:pPr>
              <w:jc w:val="center"/>
              <w:rPr>
                <w:rFonts w:hint="eastAsia" w:cs="Times New Roman" w:asciiTheme="minorEastAsia" w:hAnsiTheme="minorEastAsia"/>
                <w:lang w:val="en-US" w:eastAsia="zh-CN"/>
              </w:rPr>
            </w:pPr>
            <w:r>
              <w:rPr>
                <w:rFonts w:hint="eastAsia" w:ascii="宋体" w:hAnsi="宋体" w:eastAsia="宋体" w:cs="宋体"/>
                <w:sz w:val="21"/>
                <w:szCs w:val="21"/>
                <w:lang w:val="en-US" w:eastAsia="zh-CN"/>
              </w:rPr>
              <w:t>2003.6</w:t>
            </w:r>
          </w:p>
        </w:tc>
        <w:tc>
          <w:tcPr>
            <w:tcW w:w="557" w:type="dxa"/>
            <w:textDirection w:val="tbLrV"/>
            <w:vAlign w:val="top"/>
          </w:tcPr>
          <w:p>
            <w:pPr>
              <w:ind w:left="113" w:leftChars="0" w:right="113" w:rightChars="0"/>
              <w:jc w:val="center"/>
              <w:rPr>
                <w:rFonts w:hint="default" w:cs="Times New Roman" w:asciiTheme="minorEastAsia" w:hAnsiTheme="minorEastAsia"/>
                <w:lang w:val="en-US" w:eastAsia="zh-CN"/>
              </w:rPr>
            </w:pPr>
            <w:r>
              <w:rPr>
                <w:rFonts w:hint="eastAsia" w:ascii="宋体" w:hAnsi="宋体" w:eastAsia="宋体" w:cs="宋体"/>
                <w:sz w:val="21"/>
                <w:szCs w:val="21"/>
                <w:lang w:val="en-US" w:eastAsia="zh-CN"/>
              </w:rPr>
              <w:t>学生</w:t>
            </w:r>
          </w:p>
        </w:tc>
        <w:tc>
          <w:tcPr>
            <w:tcW w:w="542" w:type="dxa"/>
            <w:textDirection w:val="tbLrV"/>
            <w:vAlign w:val="top"/>
          </w:tcPr>
          <w:p>
            <w:pPr>
              <w:snapToGrid w:val="0"/>
              <w:jc w:val="center"/>
              <w:rPr>
                <w:rFonts w:hint="eastAsia" w:cs="Times New Roman" w:asciiTheme="minorEastAsia" w:hAnsiTheme="minorEastAsia"/>
                <w:lang w:val="zh-CN" w:eastAsia="zh-CN"/>
              </w:rPr>
            </w:pPr>
          </w:p>
        </w:tc>
        <w:tc>
          <w:tcPr>
            <w:tcW w:w="761" w:type="dxa"/>
            <w:textDirection w:val="tbLrV"/>
            <w:vAlign w:val="center"/>
          </w:tcPr>
          <w:p>
            <w:pPr>
              <w:snapToGrid w:val="0"/>
              <w:jc w:val="center"/>
              <w:rPr>
                <w:rFonts w:hint="eastAsia" w:cs="Times New Roman" w:asciiTheme="minorEastAsia" w:hAnsiTheme="minorEastAsia"/>
                <w:lang w:val="en-US" w:eastAsia="zh-CN"/>
              </w:rPr>
            </w:pPr>
            <w:r>
              <w:rPr>
                <w:rFonts w:hint="eastAsia" w:cs="Times New Roman" w:asciiTheme="minorEastAsia" w:hAnsiTheme="minorEastAsia"/>
                <w:lang w:val="en-US" w:eastAsia="zh-CN"/>
              </w:rPr>
              <w:t>共青</w:t>
            </w:r>
            <w:bookmarkStart w:id="1" w:name="_GoBack"/>
            <w:bookmarkEnd w:id="1"/>
            <w:r>
              <w:rPr>
                <w:rFonts w:hint="eastAsia" w:cs="Times New Roman" w:asciiTheme="minorEastAsia" w:hAnsiTheme="minorEastAsia"/>
                <w:lang w:val="en-US" w:eastAsia="zh-CN"/>
              </w:rPr>
              <w:t>团员</w:t>
            </w:r>
          </w:p>
        </w:tc>
        <w:tc>
          <w:tcPr>
            <w:tcW w:w="652" w:type="dxa"/>
            <w:textDirection w:val="tbLrV"/>
            <w:vAlign w:val="top"/>
          </w:tcPr>
          <w:p>
            <w:pPr>
              <w:snapToGrid w:val="0"/>
              <w:jc w:val="center"/>
              <w:rPr>
                <w:rFonts w:hint="eastAsia" w:cs="Times New Roman" w:asciiTheme="minorEastAsia" w:hAnsiTheme="minorEastAsia"/>
                <w:lang w:val="en-US" w:eastAsia="zh-CN"/>
              </w:rPr>
            </w:pPr>
            <w:r>
              <w:rPr>
                <w:rFonts w:hint="eastAsia" w:cs="Times New Roman" w:asciiTheme="minorEastAsia" w:hAnsiTheme="minorEastAsia"/>
                <w:lang w:val="en-US" w:eastAsia="zh-CN"/>
              </w:rPr>
              <w:t>大专</w:t>
            </w:r>
          </w:p>
        </w:tc>
        <w:tc>
          <w:tcPr>
            <w:tcW w:w="652" w:type="dxa"/>
            <w:textDirection w:val="tbLrV"/>
            <w:vAlign w:val="top"/>
          </w:tcPr>
          <w:p>
            <w:pPr>
              <w:ind w:left="113" w:leftChars="0" w:right="113" w:rightChars="0"/>
              <w:rPr>
                <w:rFonts w:hint="eastAsia" w:cs="Times New Roman" w:asciiTheme="minorEastAsia" w:hAnsiTheme="minorEastAsia"/>
                <w:lang w:val="zh-CN" w:eastAsia="zh-CN"/>
              </w:rPr>
            </w:pPr>
          </w:p>
        </w:tc>
        <w:tc>
          <w:tcPr>
            <w:tcW w:w="1371" w:type="dxa"/>
            <w:vAlign w:val="top"/>
          </w:tcPr>
          <w:p>
            <w:pPr>
              <w:jc w:val="center"/>
              <w:rPr>
                <w:rFonts w:hint="eastAsia" w:ascii="宋体" w:hAnsi="宋体" w:eastAsia="宋体" w:cs="宋体"/>
                <w:sz w:val="21"/>
                <w:szCs w:val="21"/>
                <w:lang w:val="en-US" w:eastAsia="zh-CN"/>
              </w:rPr>
            </w:pPr>
          </w:p>
          <w:p>
            <w:pPr>
              <w:jc w:val="center"/>
              <w:rPr>
                <w:rFonts w:hint="eastAsia" w:ascii="宋体" w:hAnsi="宋体" w:eastAsia="宋体" w:cs="宋体"/>
                <w:sz w:val="21"/>
                <w:szCs w:val="21"/>
                <w:lang w:val="en-US" w:eastAsia="zh-CN"/>
              </w:rPr>
            </w:pPr>
          </w:p>
          <w:p>
            <w:pPr>
              <w:jc w:val="center"/>
              <w:rPr>
                <w:rFonts w:hint="eastAsia" w:ascii="宋体" w:hAnsi="宋体" w:eastAsia="宋体" w:cs="宋体"/>
                <w:sz w:val="21"/>
                <w:szCs w:val="21"/>
                <w:lang w:val="en-US" w:eastAsia="zh-CN"/>
              </w:rPr>
            </w:pPr>
          </w:p>
          <w:p>
            <w:pPr>
              <w:jc w:val="center"/>
              <w:rPr>
                <w:rFonts w:hint="eastAsia" w:ascii="宋体" w:hAnsi="宋体" w:eastAsia="宋体" w:cs="宋体"/>
                <w:sz w:val="21"/>
                <w:szCs w:val="21"/>
                <w:lang w:val="en-US" w:eastAsia="zh-CN"/>
              </w:rPr>
            </w:pPr>
          </w:p>
          <w:p>
            <w:pPr>
              <w:jc w:val="center"/>
              <w:rPr>
                <w:rFonts w:hint="eastAsia" w:cs="Times New Roman" w:asciiTheme="minorEastAsia" w:hAnsiTheme="minorEastAsia"/>
                <w:lang w:val="en-US" w:eastAsia="zh-CN"/>
              </w:rPr>
            </w:pPr>
            <w:r>
              <w:rPr>
                <w:rFonts w:hint="eastAsia" w:ascii="宋体" w:hAnsi="宋体" w:eastAsia="宋体" w:cs="宋体"/>
                <w:sz w:val="21"/>
                <w:szCs w:val="21"/>
                <w:lang w:val="en-US" w:eastAsia="zh-CN"/>
              </w:rPr>
              <w:t>15329533284</w:t>
            </w:r>
          </w:p>
        </w:tc>
        <w:tc>
          <w:tcPr>
            <w:tcW w:w="1175" w:type="dxa"/>
            <w:vAlign w:val="top"/>
          </w:tcPr>
          <w:p>
            <w:pPr>
              <w:rPr>
                <w:rFonts w:hint="eastAsia" w:cs="Times New Roman" w:asciiTheme="minorEastAsia" w:hAnsiTheme="minorEastAsia"/>
                <w:lang w:val="zh-CN" w:eastAsia="zh-CN"/>
              </w:rPr>
            </w:pPr>
          </w:p>
        </w:tc>
        <w:tc>
          <w:tcPr>
            <w:tcW w:w="709" w:type="dxa"/>
            <w:vAlign w:val="top"/>
          </w:tcPr>
          <w:p>
            <w:pPr>
              <w:rPr>
                <w:rFonts w:hint="eastAsia" w:cs="Times New Roman" w:asciiTheme="minorEastAsia" w:hAnsiTheme="minorEastAsia"/>
                <w:lang w:val="zh-CN" w:eastAsia="zh-CN"/>
              </w:rPr>
            </w:pPr>
          </w:p>
        </w:tc>
        <w:tc>
          <w:tcPr>
            <w:tcW w:w="4249" w:type="dxa"/>
            <w:vAlign w:val="top"/>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1、贵州省安顺市普定县见义勇为奖，且正在申报市级见义勇为奖；</w:t>
            </w:r>
          </w:p>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2、普定县马官社区正推报其参评“中国网事·感动贵州”人物；</w:t>
            </w:r>
          </w:p>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3、获湖南铁路科技职业技术学院综合奖学金；</w:t>
            </w:r>
          </w:p>
          <w:p>
            <w:pPr>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4、获湖南铁路科技职业技术学院优秀学生干部。</w:t>
            </w:r>
          </w:p>
          <w:p>
            <w:pPr>
              <w:rPr>
                <w:rFonts w:hint="eastAsia" w:cs="Times New Roman" w:asciiTheme="minorEastAsia" w:hAnsiTheme="minorEastAsia"/>
                <w:lang w:val="zh-CN" w:eastAsia="zh-CN"/>
              </w:rPr>
            </w:pPr>
          </w:p>
        </w:tc>
      </w:tr>
    </w:tbl>
    <w:p>
      <w:pPr>
        <w:spacing w:line="420" w:lineRule="exact"/>
        <w:ind w:left="0" w:leftChars="0" w:firstLine="0" w:firstLineChars="0"/>
        <w:rPr>
          <w:rFonts w:cs="Times New Roman" w:asciiTheme="minorEastAsia" w:hAnsiTheme="minorEastAsia"/>
          <w:sz w:val="24"/>
          <w:szCs w:val="24"/>
        </w:rPr>
      </w:pPr>
    </w:p>
    <w:sectPr>
      <w:footerReference r:id="rId5" w:type="first"/>
      <w:footerReference r:id="rId3" w:type="default"/>
      <w:footerReference r:id="rId4" w:type="even"/>
      <w:pgSz w:w="16838" w:h="11906" w:orient="landscape"/>
      <w:pgMar w:top="1418" w:right="1418" w:bottom="1418" w:left="141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9DF373C-0C80-4071-892E-5B7D9F8182D4}"/>
  </w:font>
  <w:font w:name="Arial">
    <w:panose1 w:val="020B0604020202020204"/>
    <w:charset w:val="01"/>
    <w:family w:val="swiss"/>
    <w:pitch w:val="default"/>
    <w:sig w:usb0="E0002EFF" w:usb1="C000785B" w:usb2="00000009" w:usb3="00000000" w:csb0="400001FF" w:csb1="FFFF0000"/>
    <w:embedRegular r:id="rId2" w:fontKey="{DA93BD8A-E2E6-459A-8096-11761216C0A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05875DFB-416A-44A7-B7BC-1FF560DE721E}"/>
  </w:font>
  <w:font w:name="Symbol">
    <w:panose1 w:val="05050102010706020507"/>
    <w:charset w:val="02"/>
    <w:family w:val="roman"/>
    <w:pitch w:val="default"/>
    <w:sig w:usb0="00000000" w:usb1="00000000" w:usb2="00000000" w:usb3="00000000" w:csb0="80000000" w:csb1="00000000"/>
    <w:embedRegular r:id="rId4" w:fontKey="{329C70D3-DD45-4C72-AE3E-936F9828B41F}"/>
  </w:font>
  <w:font w:name="Calibri">
    <w:panose1 w:val="020F0502020204030204"/>
    <w:charset w:val="00"/>
    <w:family w:val="swiss"/>
    <w:pitch w:val="default"/>
    <w:sig w:usb0="E4002EFF" w:usb1="C000247B" w:usb2="00000009" w:usb3="00000000" w:csb0="200001FF" w:csb1="00000000"/>
    <w:embedRegular r:id="rId5" w:fontKey="{EF29BD96-5C7B-4652-9B0F-D3AEC9CAEDAC}"/>
  </w:font>
  <w:font w:name="方正小标宋_GBK">
    <w:altName w:val="微软雅黑"/>
    <w:panose1 w:val="02000000000000000000"/>
    <w:charset w:val="86"/>
    <w:family w:val="script"/>
    <w:pitch w:val="default"/>
    <w:sig w:usb0="00000000" w:usb1="00000000" w:usb2="00082016" w:usb3="00000000" w:csb0="00040001" w:csb1="00000000"/>
    <w:embedRegular r:id="rId6" w:fontKey="{7E54E18D-BB33-495C-BAA9-EC151A319AC1}"/>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3498470"/>
      <w:docPartObj>
        <w:docPartGallery w:val="autotext"/>
      </w:docPartObj>
    </w:sdtPr>
    <w:sdtEndPr>
      <w:rPr>
        <w:rFonts w:ascii="Times New Roman" w:hAnsi="Times New Roman" w:cs="Times New Roman"/>
        <w:sz w:val="28"/>
        <w:szCs w:val="28"/>
      </w:rPr>
    </w:sdtEndPr>
    <w:sdtContent>
      <w:p>
        <w:pPr>
          <w:pStyle w:val="4"/>
          <w:jc w:val="right"/>
          <w:rPr>
            <w:rFonts w:ascii="Times New Roman" w:hAnsi="Times New Roman" w:cs="Times New Roman"/>
            <w:sz w:val="28"/>
            <w:szCs w:val="28"/>
          </w:rPr>
        </w:pPr>
        <w:r>
          <w:rPr>
            <w:rFonts w:hint="eastAsia"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hint="eastAsia" w:ascii="Times New Roman" w:hAnsi="Times New Roman" w:cs="Times New Roman"/>
            <w:sz w:val="28"/>
            <w:szCs w:val="28"/>
          </w:rP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2744852"/>
    </w:sdtPr>
    <w:sdtEndPr>
      <w:rPr>
        <w:rFonts w:ascii="Times New Roman" w:hAnsi="Times New Roman" w:cs="Times New Roman"/>
        <w:sz w:val="28"/>
        <w:szCs w:val="28"/>
      </w:rPr>
    </w:sdtEndPr>
    <w:sdtContent>
      <w:p>
        <w:pPr>
          <w:pStyle w:val="4"/>
          <w:rPr>
            <w:rFonts w:ascii="Times New Roman" w:hAnsi="Times New Roman" w:cs="Times New Roman"/>
            <w:sz w:val="28"/>
            <w:szCs w:val="28"/>
          </w:rPr>
        </w:pPr>
        <w:r>
          <w:rPr>
            <w:rFonts w:ascii="Times New Roman" w:hAnsi="Times New Roman" w:cs="Times New Roman"/>
            <w:sz w:val="28"/>
            <w:szCs w:val="28"/>
          </w:rPr>
          <w:t>－</w:t>
        </w:r>
        <w:r>
          <w:rPr>
            <w:rFonts w:hint="eastAsia"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571881431"/>
    </w:sdtPr>
    <w:sdtEndPr>
      <w:rPr>
        <w:rFonts w:ascii="Times New Roman" w:hAnsi="Times New Roman" w:cs="Times New Roman"/>
      </w:rPr>
    </w:sdtEndPr>
    <w:sdtContent>
      <w:p>
        <w:pPr>
          <w:pStyle w:val="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w:t>
        </w:r>
        <w:r>
          <w:rPr>
            <w:rFonts w:ascii="Times New Roman" w:hAnsi="Times New Roman" w:cs="Times New Roman"/>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0NTUzOTFjZTcxNzlmZDIyZTk0NWQ2ZGVlZTc1OGUifQ=="/>
  </w:docVars>
  <w:rsids>
    <w:rsidRoot w:val="00243E84"/>
    <w:rsid w:val="00024C3E"/>
    <w:rsid w:val="00025F53"/>
    <w:rsid w:val="00040C73"/>
    <w:rsid w:val="00041998"/>
    <w:rsid w:val="00061F09"/>
    <w:rsid w:val="000864D1"/>
    <w:rsid w:val="000A7137"/>
    <w:rsid w:val="000C6B91"/>
    <w:rsid w:val="000C6CF5"/>
    <w:rsid w:val="000E6E29"/>
    <w:rsid w:val="000E703D"/>
    <w:rsid w:val="000F18DA"/>
    <w:rsid w:val="00112FD3"/>
    <w:rsid w:val="001159CB"/>
    <w:rsid w:val="00122D8A"/>
    <w:rsid w:val="0013525B"/>
    <w:rsid w:val="00146EB3"/>
    <w:rsid w:val="00147F37"/>
    <w:rsid w:val="00164AAA"/>
    <w:rsid w:val="001763C4"/>
    <w:rsid w:val="00187572"/>
    <w:rsid w:val="001A27F1"/>
    <w:rsid w:val="001D5DB0"/>
    <w:rsid w:val="001E5494"/>
    <w:rsid w:val="00202218"/>
    <w:rsid w:val="00243E84"/>
    <w:rsid w:val="002520A7"/>
    <w:rsid w:val="002810E3"/>
    <w:rsid w:val="002A2C1D"/>
    <w:rsid w:val="002B2C6F"/>
    <w:rsid w:val="002B4A48"/>
    <w:rsid w:val="002B6E1B"/>
    <w:rsid w:val="002E3768"/>
    <w:rsid w:val="002F4B82"/>
    <w:rsid w:val="002F4D63"/>
    <w:rsid w:val="002F7C1E"/>
    <w:rsid w:val="00302DAC"/>
    <w:rsid w:val="00330739"/>
    <w:rsid w:val="003330F8"/>
    <w:rsid w:val="003830E8"/>
    <w:rsid w:val="00385749"/>
    <w:rsid w:val="0038707F"/>
    <w:rsid w:val="003C6724"/>
    <w:rsid w:val="003E033C"/>
    <w:rsid w:val="004269F8"/>
    <w:rsid w:val="00426AA3"/>
    <w:rsid w:val="00442779"/>
    <w:rsid w:val="00446C4C"/>
    <w:rsid w:val="00482D34"/>
    <w:rsid w:val="004A19A5"/>
    <w:rsid w:val="004A1A49"/>
    <w:rsid w:val="004B45FB"/>
    <w:rsid w:val="004D3A97"/>
    <w:rsid w:val="004D4D10"/>
    <w:rsid w:val="004E5CE6"/>
    <w:rsid w:val="00505E82"/>
    <w:rsid w:val="0050711D"/>
    <w:rsid w:val="0051681C"/>
    <w:rsid w:val="00522F60"/>
    <w:rsid w:val="0054773F"/>
    <w:rsid w:val="00567524"/>
    <w:rsid w:val="00572083"/>
    <w:rsid w:val="00585A66"/>
    <w:rsid w:val="005A2C67"/>
    <w:rsid w:val="005B7853"/>
    <w:rsid w:val="005C1E63"/>
    <w:rsid w:val="005D116A"/>
    <w:rsid w:val="005F4D0E"/>
    <w:rsid w:val="00622E91"/>
    <w:rsid w:val="00635838"/>
    <w:rsid w:val="0066191C"/>
    <w:rsid w:val="00667E0E"/>
    <w:rsid w:val="00677C20"/>
    <w:rsid w:val="00684175"/>
    <w:rsid w:val="00684B52"/>
    <w:rsid w:val="00695886"/>
    <w:rsid w:val="006A0D11"/>
    <w:rsid w:val="006B769A"/>
    <w:rsid w:val="006C10B7"/>
    <w:rsid w:val="006D3DA9"/>
    <w:rsid w:val="006D4A71"/>
    <w:rsid w:val="00703A82"/>
    <w:rsid w:val="00707F01"/>
    <w:rsid w:val="00715C2F"/>
    <w:rsid w:val="00733AC0"/>
    <w:rsid w:val="0073773D"/>
    <w:rsid w:val="0075615C"/>
    <w:rsid w:val="0075636F"/>
    <w:rsid w:val="00762F9B"/>
    <w:rsid w:val="00763D5F"/>
    <w:rsid w:val="00785025"/>
    <w:rsid w:val="007976BC"/>
    <w:rsid w:val="007A1E49"/>
    <w:rsid w:val="007A461C"/>
    <w:rsid w:val="007A4DFF"/>
    <w:rsid w:val="007C5026"/>
    <w:rsid w:val="007D18F3"/>
    <w:rsid w:val="00800AE0"/>
    <w:rsid w:val="0082716C"/>
    <w:rsid w:val="008368ED"/>
    <w:rsid w:val="0085634C"/>
    <w:rsid w:val="00857553"/>
    <w:rsid w:val="0087256E"/>
    <w:rsid w:val="008A0A38"/>
    <w:rsid w:val="008B2242"/>
    <w:rsid w:val="008B5335"/>
    <w:rsid w:val="008B578A"/>
    <w:rsid w:val="008E484F"/>
    <w:rsid w:val="00904C61"/>
    <w:rsid w:val="00906B86"/>
    <w:rsid w:val="00936047"/>
    <w:rsid w:val="00956CEF"/>
    <w:rsid w:val="00965045"/>
    <w:rsid w:val="00984ACA"/>
    <w:rsid w:val="009A4388"/>
    <w:rsid w:val="009A69C8"/>
    <w:rsid w:val="009B1011"/>
    <w:rsid w:val="009C3AA4"/>
    <w:rsid w:val="009C42DE"/>
    <w:rsid w:val="009D696A"/>
    <w:rsid w:val="009F54A1"/>
    <w:rsid w:val="00A3174F"/>
    <w:rsid w:val="00A343C2"/>
    <w:rsid w:val="00A56F24"/>
    <w:rsid w:val="00A66B63"/>
    <w:rsid w:val="00A77E46"/>
    <w:rsid w:val="00A80AEA"/>
    <w:rsid w:val="00A83DE5"/>
    <w:rsid w:val="00AB1F2C"/>
    <w:rsid w:val="00AB49B9"/>
    <w:rsid w:val="00AC5B02"/>
    <w:rsid w:val="00AC6774"/>
    <w:rsid w:val="00AE04D9"/>
    <w:rsid w:val="00AE2149"/>
    <w:rsid w:val="00AF6625"/>
    <w:rsid w:val="00B05273"/>
    <w:rsid w:val="00B21364"/>
    <w:rsid w:val="00B31B22"/>
    <w:rsid w:val="00B3657C"/>
    <w:rsid w:val="00B41401"/>
    <w:rsid w:val="00B44D77"/>
    <w:rsid w:val="00B77F32"/>
    <w:rsid w:val="00B837AC"/>
    <w:rsid w:val="00BA3E75"/>
    <w:rsid w:val="00BA6F57"/>
    <w:rsid w:val="00BB4CC0"/>
    <w:rsid w:val="00BE300C"/>
    <w:rsid w:val="00BE6660"/>
    <w:rsid w:val="00C071EE"/>
    <w:rsid w:val="00C12D08"/>
    <w:rsid w:val="00C4129A"/>
    <w:rsid w:val="00C82500"/>
    <w:rsid w:val="00C83E9C"/>
    <w:rsid w:val="00C96EF9"/>
    <w:rsid w:val="00CA0156"/>
    <w:rsid w:val="00CB4DE7"/>
    <w:rsid w:val="00CC5959"/>
    <w:rsid w:val="00CE54D3"/>
    <w:rsid w:val="00D23318"/>
    <w:rsid w:val="00D2728C"/>
    <w:rsid w:val="00D3016C"/>
    <w:rsid w:val="00D74211"/>
    <w:rsid w:val="00D82634"/>
    <w:rsid w:val="00D93E0E"/>
    <w:rsid w:val="00D945A9"/>
    <w:rsid w:val="00DA03CE"/>
    <w:rsid w:val="00DD3E7C"/>
    <w:rsid w:val="00DF087D"/>
    <w:rsid w:val="00E36623"/>
    <w:rsid w:val="00E50476"/>
    <w:rsid w:val="00E80DFB"/>
    <w:rsid w:val="00E8698E"/>
    <w:rsid w:val="00ED7B2D"/>
    <w:rsid w:val="00EE3EA9"/>
    <w:rsid w:val="00F228EF"/>
    <w:rsid w:val="00F348FE"/>
    <w:rsid w:val="00F84938"/>
    <w:rsid w:val="00F84BA8"/>
    <w:rsid w:val="00F87A7E"/>
    <w:rsid w:val="00FC4EA4"/>
    <w:rsid w:val="00FC7EA3"/>
    <w:rsid w:val="00FE2166"/>
    <w:rsid w:val="01045AD2"/>
    <w:rsid w:val="04637C4F"/>
    <w:rsid w:val="09A6526C"/>
    <w:rsid w:val="09EF6881"/>
    <w:rsid w:val="0C472E34"/>
    <w:rsid w:val="12AC2DEB"/>
    <w:rsid w:val="132764DE"/>
    <w:rsid w:val="158C4620"/>
    <w:rsid w:val="16FE32FC"/>
    <w:rsid w:val="1EFD18EA"/>
    <w:rsid w:val="21A3223F"/>
    <w:rsid w:val="22453FF4"/>
    <w:rsid w:val="29FA034E"/>
    <w:rsid w:val="2DFE7D97"/>
    <w:rsid w:val="31D647FC"/>
    <w:rsid w:val="40436D96"/>
    <w:rsid w:val="417A2749"/>
    <w:rsid w:val="4229262E"/>
    <w:rsid w:val="47A913B5"/>
    <w:rsid w:val="4A8E6E5F"/>
    <w:rsid w:val="53946783"/>
    <w:rsid w:val="53D14261"/>
    <w:rsid w:val="54AA1B9C"/>
    <w:rsid w:val="54E3249D"/>
    <w:rsid w:val="554542DA"/>
    <w:rsid w:val="5B7E082A"/>
    <w:rsid w:val="5CA35125"/>
    <w:rsid w:val="6E8F3574"/>
    <w:rsid w:val="70290AE4"/>
    <w:rsid w:val="71EB5A0D"/>
    <w:rsid w:val="79EB30D7"/>
    <w:rsid w:val="7DD72298"/>
    <w:rsid w:val="7E15388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Title"/>
    <w:basedOn w:val="1"/>
    <w:qFormat/>
    <w:uiPriority w:val="0"/>
    <w:pPr>
      <w:spacing w:before="240" w:after="60"/>
      <w:jc w:val="center"/>
      <w:outlineLvl w:val="0"/>
    </w:pPr>
    <w:rPr>
      <w:rFonts w:ascii="Arial" w:hAnsi="Arial" w:cs="Arial"/>
      <w:sz w:val="32"/>
      <w:szCs w:val="32"/>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semiHidden/>
    <w:unhideWhenUsed/>
    <w:qFormat/>
    <w:uiPriority w:val="99"/>
    <w:rPr>
      <w:color w:val="0000FF"/>
      <w:u w:val="single"/>
    </w:rPr>
  </w:style>
  <w:style w:type="character" w:customStyle="1" w:styleId="12">
    <w:name w:val="标题 1 Char"/>
    <w:basedOn w:val="10"/>
    <w:link w:val="2"/>
    <w:qFormat/>
    <w:uiPriority w:val="9"/>
    <w:rPr>
      <w:rFonts w:ascii="宋体" w:hAnsi="宋体" w:eastAsia="宋体" w:cs="宋体"/>
      <w:b/>
      <w:bCs/>
      <w:kern w:val="36"/>
      <w:sz w:val="48"/>
      <w:szCs w:val="48"/>
    </w:rPr>
  </w:style>
  <w:style w:type="character" w:customStyle="1" w:styleId="13">
    <w:name w:val="页眉 Char"/>
    <w:basedOn w:val="10"/>
    <w:link w:val="5"/>
    <w:qFormat/>
    <w:uiPriority w:val="99"/>
    <w:rPr>
      <w:sz w:val="18"/>
      <w:szCs w:val="18"/>
    </w:rPr>
  </w:style>
  <w:style w:type="character" w:customStyle="1" w:styleId="14">
    <w:name w:val="页脚 Char"/>
    <w:basedOn w:val="10"/>
    <w:link w:val="4"/>
    <w:qFormat/>
    <w:uiPriority w:val="99"/>
    <w:rPr>
      <w:sz w:val="18"/>
      <w:szCs w:val="18"/>
    </w:rPr>
  </w:style>
  <w:style w:type="character" w:customStyle="1" w:styleId="15">
    <w:name w:val="批注框文本 Char"/>
    <w:basedOn w:val="10"/>
    <w:link w:val="3"/>
    <w:semiHidden/>
    <w:qFormat/>
    <w:uiPriority w:val="99"/>
    <w:rPr>
      <w:sz w:val="18"/>
      <w:szCs w:val="18"/>
    </w:rPr>
  </w:style>
  <w:style w:type="paragraph" w:styleId="16">
    <w:name w:val="List Paragraph"/>
    <w:basedOn w:val="1"/>
    <w:qFormat/>
    <w:uiPriority w:val="99"/>
    <w:pPr>
      <w:ind w:firstLine="420" w:firstLineChars="200"/>
    </w:pPr>
  </w:style>
  <w:style w:type="paragraph" w:customStyle="1" w:styleId="17">
    <w:name w:val="Table Paragraph"/>
    <w:basedOn w:val="1"/>
    <w:qFormat/>
    <w:uiPriority w:val="1"/>
    <w:rPr>
      <w:rFonts w:ascii="宋体" w:hAnsi="宋体" w:eastAsia="宋体" w:cs="宋体"/>
      <w:lang w:val="zh-CN" w:eastAsia="zh-CN" w:bidi="zh-CN"/>
    </w:rPr>
  </w:style>
  <w:style w:type="table" w:customStyle="1" w:styleId="1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2</Pages>
  <Words>691</Words>
  <Characters>779</Characters>
  <Lines>4</Lines>
  <Paragraphs>1</Paragraphs>
  <TotalTime>4</TotalTime>
  <ScaleCrop>false</ScaleCrop>
  <LinksUpToDate>false</LinksUpToDate>
  <CharactersWithSpaces>921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2021-07-20T15:25:00Z</dcterms:created>
  <dc:creator>李永睿</dc:creator>
  <cp:lastModifiedBy>Administrator</cp:lastModifiedBy>
  <cp:lastPrinted>2021-07-19T16:37:00Z</cp:lastPrinted>
  <dcterms:modified xsi:type="dcterms:W3CDTF">2023-09-15T06:13:27Z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442831320_embed</vt:lpwstr>
  </property>
  <property fmtid="{D5CDD505-2E9C-101B-9397-08002B2CF9AE}" pid="3" name="KSOProductBuildVer">
    <vt:lpwstr>2052-12.1.0.15374</vt:lpwstr>
  </property>
  <property fmtid="{D5CDD505-2E9C-101B-9397-08002B2CF9AE}" pid="4" name="ICV">
    <vt:lpwstr>4090A3330E0C43A8B360AE3F31CF19F8_13</vt:lpwstr>
  </property>
</Properties>
</file>