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61"/>
        <w:ind w:firstLine="440" w:firstLineChars="100"/>
        <w:rPr>
          <w:sz w:val="20"/>
        </w:rPr>
      </w:pPr>
      <w:r>
        <w:t>2019 湖南省高校辅导员年度人物推选报名表</w:t>
      </w:r>
    </w:p>
    <w:p>
      <w:pPr>
        <w:pStyle w:val="3"/>
        <w:spacing w:before="6" w:after="1"/>
        <w:rPr>
          <w:sz w:val="23"/>
        </w:rPr>
      </w:pPr>
    </w:p>
    <w:tbl>
      <w:tblPr>
        <w:tblStyle w:val="6"/>
        <w:tblW w:w="9594" w:type="dxa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752"/>
        <w:gridCol w:w="1677"/>
        <w:gridCol w:w="242"/>
        <w:gridCol w:w="495"/>
        <w:gridCol w:w="841"/>
        <w:gridCol w:w="1003"/>
        <w:gridCol w:w="374"/>
        <w:gridCol w:w="468"/>
        <w:gridCol w:w="909"/>
        <w:gridCol w:w="20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0" w:hRule="atLeast"/>
        </w:trPr>
        <w:tc>
          <w:tcPr>
            <w:tcW w:w="750" w:type="dxa"/>
            <w:tcBorders>
              <w:right w:val="nil"/>
            </w:tcBorders>
            <w:vAlign w:val="top"/>
          </w:tcPr>
          <w:p>
            <w:pPr>
              <w:pStyle w:val="10"/>
              <w:spacing w:before="64"/>
              <w:ind w:left="25"/>
              <w:jc w:val="center"/>
              <w:rPr>
                <w:sz w:val="24"/>
              </w:rPr>
            </w:pPr>
            <w:r>
              <w:rPr>
                <w:sz w:val="24"/>
              </w:rPr>
              <w:t>姓</w:t>
            </w:r>
          </w:p>
        </w:tc>
        <w:tc>
          <w:tcPr>
            <w:tcW w:w="752" w:type="dxa"/>
            <w:tcBorders>
              <w:left w:val="nil"/>
            </w:tcBorders>
            <w:vAlign w:val="top"/>
          </w:tcPr>
          <w:p>
            <w:pPr>
              <w:pStyle w:val="10"/>
              <w:spacing w:before="64"/>
              <w:ind w:right="8"/>
              <w:jc w:val="center"/>
              <w:rPr>
                <w:sz w:val="24"/>
              </w:rPr>
            </w:pPr>
            <w:r>
              <w:rPr>
                <w:sz w:val="24"/>
              </w:rPr>
              <w:t>名</w:t>
            </w:r>
          </w:p>
        </w:tc>
        <w:tc>
          <w:tcPr>
            <w:tcW w:w="1677" w:type="dxa"/>
            <w:vAlign w:val="top"/>
          </w:tcPr>
          <w:p>
            <w:pPr>
              <w:pStyle w:val="10"/>
              <w:rPr>
                <w:rFonts w:hint="default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 xml:space="preserve">   彭芳</w:t>
            </w:r>
          </w:p>
        </w:tc>
        <w:tc>
          <w:tcPr>
            <w:tcW w:w="242" w:type="dxa"/>
            <w:tcBorders>
              <w:right w:val="nil"/>
            </w:tcBorders>
            <w:vAlign w:val="top"/>
          </w:tcPr>
          <w:p>
            <w:pPr>
              <w:pStyle w:val="10"/>
              <w:rPr>
                <w:rFonts w:ascii="Times New Roman"/>
                <w:sz w:val="26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  <w:vAlign w:val="top"/>
          </w:tcPr>
          <w:p>
            <w:pPr>
              <w:pStyle w:val="10"/>
              <w:spacing w:before="64"/>
              <w:ind w:left="147"/>
              <w:rPr>
                <w:sz w:val="24"/>
              </w:rPr>
            </w:pPr>
            <w:r>
              <w:rPr>
                <w:sz w:val="24"/>
              </w:rPr>
              <w:t>性</w:t>
            </w:r>
          </w:p>
        </w:tc>
        <w:tc>
          <w:tcPr>
            <w:tcW w:w="841" w:type="dxa"/>
            <w:tcBorders>
              <w:left w:val="nil"/>
            </w:tcBorders>
            <w:vAlign w:val="top"/>
          </w:tcPr>
          <w:p>
            <w:pPr>
              <w:pStyle w:val="10"/>
              <w:spacing w:before="64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别</w:t>
            </w:r>
          </w:p>
        </w:tc>
        <w:tc>
          <w:tcPr>
            <w:tcW w:w="1003" w:type="dxa"/>
            <w:vAlign w:val="top"/>
          </w:tcPr>
          <w:p>
            <w:pPr>
              <w:pStyle w:val="10"/>
              <w:rPr>
                <w:rFonts w:hint="default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 xml:space="preserve">  女</w:t>
            </w:r>
          </w:p>
        </w:tc>
        <w:tc>
          <w:tcPr>
            <w:tcW w:w="842" w:type="dxa"/>
            <w:gridSpan w:val="2"/>
            <w:vAlign w:val="top"/>
          </w:tcPr>
          <w:p>
            <w:pPr>
              <w:pStyle w:val="10"/>
              <w:spacing w:before="64"/>
              <w:ind w:left="172"/>
              <w:rPr>
                <w:sz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909" w:type="dxa"/>
            <w:vAlign w:val="top"/>
          </w:tcPr>
          <w:p>
            <w:pPr>
              <w:pStyle w:val="10"/>
              <w:rPr>
                <w:rFonts w:hint="default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 xml:space="preserve">  汉</w:t>
            </w:r>
          </w:p>
        </w:tc>
        <w:tc>
          <w:tcPr>
            <w:tcW w:w="2083" w:type="dxa"/>
            <w:vMerge w:val="restart"/>
            <w:vAlign w:val="top"/>
          </w:tcPr>
          <w:p>
            <w:pPr>
              <w:pStyle w:val="10"/>
              <w:rPr>
                <w:sz w:val="24"/>
              </w:rPr>
            </w:pPr>
            <w:r>
              <w:rPr>
                <w:sz w:val="24"/>
              </w:rPr>
              <w:drawing>
                <wp:inline distT="0" distB="0" distL="114300" distR="114300">
                  <wp:extent cx="1123315" cy="1562100"/>
                  <wp:effectExtent l="0" t="0" r="635" b="0"/>
                  <wp:docPr id="2" name="图片 2" descr="IMG_7155(20200427-112717)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7155(20200427-112717)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31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1" w:hRule="atLeast"/>
        </w:trPr>
        <w:tc>
          <w:tcPr>
            <w:tcW w:w="1502" w:type="dxa"/>
            <w:gridSpan w:val="2"/>
            <w:vAlign w:val="top"/>
          </w:tcPr>
          <w:p>
            <w:pPr>
              <w:pStyle w:val="10"/>
              <w:spacing w:before="67"/>
              <w:ind w:left="261"/>
              <w:rPr>
                <w:sz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1677" w:type="dxa"/>
            <w:vAlign w:val="top"/>
          </w:tcPr>
          <w:p>
            <w:pPr>
              <w:pStyle w:val="10"/>
              <w:jc w:val="center"/>
              <w:rPr>
                <w:rFonts w:hint="default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1988年11月</w:t>
            </w:r>
          </w:p>
        </w:tc>
        <w:tc>
          <w:tcPr>
            <w:tcW w:w="242" w:type="dxa"/>
            <w:tcBorders>
              <w:right w:val="nil"/>
            </w:tcBorders>
            <w:vAlign w:val="top"/>
          </w:tcPr>
          <w:p>
            <w:pPr>
              <w:pStyle w:val="10"/>
              <w:rPr>
                <w:rFonts w:ascii="Times New Roman"/>
                <w:sz w:val="26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  <w:vAlign w:val="top"/>
          </w:tcPr>
          <w:p>
            <w:pPr>
              <w:pStyle w:val="10"/>
              <w:spacing w:before="67"/>
              <w:ind w:left="147"/>
              <w:rPr>
                <w:sz w:val="24"/>
              </w:rPr>
            </w:pPr>
            <w:r>
              <w:rPr>
                <w:sz w:val="24"/>
              </w:rPr>
              <w:t>学</w:t>
            </w:r>
          </w:p>
        </w:tc>
        <w:tc>
          <w:tcPr>
            <w:tcW w:w="841" w:type="dxa"/>
            <w:tcBorders>
              <w:left w:val="nil"/>
            </w:tcBorders>
            <w:vAlign w:val="top"/>
          </w:tcPr>
          <w:p>
            <w:pPr>
              <w:pStyle w:val="10"/>
              <w:spacing w:before="67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校</w:t>
            </w:r>
          </w:p>
        </w:tc>
        <w:tc>
          <w:tcPr>
            <w:tcW w:w="2754" w:type="dxa"/>
            <w:gridSpan w:val="4"/>
            <w:vAlign w:val="top"/>
          </w:tcPr>
          <w:p>
            <w:pPr>
              <w:pStyle w:val="10"/>
              <w:ind w:left="260" w:leftChars="118" w:firstLine="0" w:firstLineChars="0"/>
              <w:jc w:val="center"/>
              <w:rPr>
                <w:rFonts w:hint="default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湖南铁路科技职业技术学院</w:t>
            </w:r>
          </w:p>
        </w:tc>
        <w:tc>
          <w:tcPr>
            <w:tcW w:w="208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0" w:hRule="atLeast"/>
        </w:trPr>
        <w:tc>
          <w:tcPr>
            <w:tcW w:w="750" w:type="dxa"/>
            <w:tcBorders>
              <w:right w:val="nil"/>
            </w:tcBorders>
            <w:vAlign w:val="top"/>
          </w:tcPr>
          <w:p>
            <w:pPr>
              <w:pStyle w:val="10"/>
              <w:spacing w:before="67"/>
              <w:ind w:left="25"/>
              <w:jc w:val="center"/>
              <w:rPr>
                <w:sz w:val="24"/>
              </w:rPr>
            </w:pPr>
            <w:r>
              <w:rPr>
                <w:sz w:val="24"/>
              </w:rPr>
              <w:t>院</w:t>
            </w:r>
          </w:p>
        </w:tc>
        <w:tc>
          <w:tcPr>
            <w:tcW w:w="752" w:type="dxa"/>
            <w:tcBorders>
              <w:left w:val="nil"/>
            </w:tcBorders>
            <w:vAlign w:val="top"/>
          </w:tcPr>
          <w:p>
            <w:pPr>
              <w:pStyle w:val="10"/>
              <w:spacing w:before="67"/>
              <w:ind w:right="8"/>
              <w:jc w:val="center"/>
              <w:rPr>
                <w:sz w:val="24"/>
              </w:rPr>
            </w:pPr>
            <w:r>
              <w:rPr>
                <w:sz w:val="24"/>
              </w:rPr>
              <w:t>系</w:t>
            </w:r>
          </w:p>
        </w:tc>
        <w:tc>
          <w:tcPr>
            <w:tcW w:w="1677" w:type="dxa"/>
            <w:vAlign w:val="center"/>
          </w:tcPr>
          <w:p>
            <w:pPr>
              <w:pStyle w:val="10"/>
              <w:jc w:val="center"/>
              <w:rPr>
                <w:rFonts w:hint="default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铁道机车系</w:t>
            </w:r>
          </w:p>
        </w:tc>
        <w:tc>
          <w:tcPr>
            <w:tcW w:w="242" w:type="dxa"/>
            <w:tcBorders>
              <w:right w:val="nil"/>
            </w:tcBorders>
            <w:vAlign w:val="top"/>
          </w:tcPr>
          <w:p>
            <w:pPr>
              <w:pStyle w:val="10"/>
              <w:rPr>
                <w:rFonts w:ascii="Times New Roman"/>
                <w:sz w:val="26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  <w:vAlign w:val="top"/>
          </w:tcPr>
          <w:p>
            <w:pPr>
              <w:pStyle w:val="10"/>
              <w:spacing w:before="67"/>
              <w:ind w:left="147"/>
              <w:rPr>
                <w:sz w:val="24"/>
              </w:rPr>
            </w:pPr>
            <w:r>
              <w:rPr>
                <w:sz w:val="24"/>
              </w:rPr>
              <w:t>职</w:t>
            </w:r>
          </w:p>
        </w:tc>
        <w:tc>
          <w:tcPr>
            <w:tcW w:w="841" w:type="dxa"/>
            <w:tcBorders>
              <w:left w:val="nil"/>
            </w:tcBorders>
            <w:vAlign w:val="top"/>
          </w:tcPr>
          <w:p>
            <w:pPr>
              <w:pStyle w:val="10"/>
              <w:spacing w:before="67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务</w:t>
            </w:r>
          </w:p>
        </w:tc>
        <w:tc>
          <w:tcPr>
            <w:tcW w:w="2754" w:type="dxa"/>
            <w:gridSpan w:val="4"/>
            <w:vAlign w:val="top"/>
          </w:tcPr>
          <w:p>
            <w:pPr>
              <w:pStyle w:val="10"/>
              <w:ind w:firstLine="260" w:firstLineChars="100"/>
              <w:jc w:val="center"/>
              <w:rPr>
                <w:rFonts w:hint="eastAsia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辅导员</w:t>
            </w:r>
          </w:p>
        </w:tc>
        <w:tc>
          <w:tcPr>
            <w:tcW w:w="208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0" w:hRule="atLeast"/>
        </w:trPr>
        <w:tc>
          <w:tcPr>
            <w:tcW w:w="750" w:type="dxa"/>
            <w:tcBorders>
              <w:right w:val="nil"/>
            </w:tcBorders>
            <w:vAlign w:val="top"/>
          </w:tcPr>
          <w:p>
            <w:pPr>
              <w:pStyle w:val="10"/>
              <w:spacing w:before="67"/>
              <w:ind w:left="25"/>
              <w:jc w:val="center"/>
              <w:rPr>
                <w:sz w:val="24"/>
              </w:rPr>
            </w:pPr>
            <w:r>
              <w:rPr>
                <w:sz w:val="24"/>
              </w:rPr>
              <w:t>职</w:t>
            </w:r>
          </w:p>
        </w:tc>
        <w:tc>
          <w:tcPr>
            <w:tcW w:w="752" w:type="dxa"/>
            <w:tcBorders>
              <w:left w:val="nil"/>
            </w:tcBorders>
            <w:vAlign w:val="top"/>
          </w:tcPr>
          <w:p>
            <w:pPr>
              <w:pStyle w:val="10"/>
              <w:spacing w:before="67"/>
              <w:ind w:right="8"/>
              <w:jc w:val="center"/>
              <w:rPr>
                <w:sz w:val="24"/>
              </w:rPr>
            </w:pPr>
            <w:r>
              <w:rPr>
                <w:sz w:val="24"/>
              </w:rPr>
              <w:t>称</w:t>
            </w:r>
          </w:p>
        </w:tc>
        <w:tc>
          <w:tcPr>
            <w:tcW w:w="1677" w:type="dxa"/>
            <w:vAlign w:val="center"/>
          </w:tcPr>
          <w:p>
            <w:pPr>
              <w:pStyle w:val="10"/>
              <w:jc w:val="center"/>
              <w:rPr>
                <w:rFonts w:hint="eastAsia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讲师</w:t>
            </w:r>
          </w:p>
        </w:tc>
        <w:tc>
          <w:tcPr>
            <w:tcW w:w="1578" w:type="dxa"/>
            <w:gridSpan w:val="3"/>
            <w:vAlign w:val="top"/>
          </w:tcPr>
          <w:p>
            <w:pPr>
              <w:pStyle w:val="10"/>
              <w:spacing w:before="67"/>
              <w:ind w:left="297"/>
              <w:rPr>
                <w:sz w:val="24"/>
              </w:rPr>
            </w:pPr>
            <w:r>
              <w:rPr>
                <w:sz w:val="24"/>
              </w:rPr>
              <w:t>岗位性质</w:t>
            </w:r>
          </w:p>
        </w:tc>
        <w:tc>
          <w:tcPr>
            <w:tcW w:w="1377" w:type="dxa"/>
            <w:gridSpan w:val="2"/>
            <w:tcBorders>
              <w:right w:val="nil"/>
            </w:tcBorders>
            <w:vAlign w:val="top"/>
          </w:tcPr>
          <w:p>
            <w:pPr>
              <w:pStyle w:val="10"/>
              <w:spacing w:before="67"/>
              <w:ind w:left="517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☑</w:t>
            </w:r>
            <w:r>
              <w:rPr>
                <w:sz w:val="24"/>
              </w:rPr>
              <w:t>专职</w:t>
            </w:r>
          </w:p>
        </w:tc>
        <w:tc>
          <w:tcPr>
            <w:tcW w:w="1377" w:type="dxa"/>
            <w:gridSpan w:val="2"/>
            <w:tcBorders>
              <w:left w:val="nil"/>
            </w:tcBorders>
            <w:vAlign w:val="top"/>
          </w:tcPr>
          <w:p>
            <w:pPr>
              <w:pStyle w:val="10"/>
              <w:spacing w:before="67"/>
              <w:ind w:left="122"/>
              <w:rPr>
                <w:sz w:val="24"/>
              </w:rPr>
            </w:pPr>
            <w:r>
              <w:rPr>
                <w:sz w:val="24"/>
              </w:rPr>
              <w:t>□兼职</w:t>
            </w:r>
          </w:p>
        </w:tc>
        <w:tc>
          <w:tcPr>
            <w:tcW w:w="208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0" w:hRule="atLeast"/>
        </w:trPr>
        <w:tc>
          <w:tcPr>
            <w:tcW w:w="1502" w:type="dxa"/>
            <w:gridSpan w:val="2"/>
            <w:vAlign w:val="top"/>
          </w:tcPr>
          <w:p>
            <w:pPr>
              <w:pStyle w:val="10"/>
              <w:spacing w:before="67"/>
              <w:ind w:left="261"/>
              <w:rPr>
                <w:sz w:val="24"/>
              </w:rPr>
            </w:pPr>
            <w:r>
              <w:rPr>
                <w:sz w:val="24"/>
              </w:rPr>
              <w:t>政治面貌</w:t>
            </w:r>
          </w:p>
        </w:tc>
        <w:tc>
          <w:tcPr>
            <w:tcW w:w="1677" w:type="dxa"/>
            <w:vAlign w:val="center"/>
          </w:tcPr>
          <w:p>
            <w:pPr>
              <w:pStyle w:val="10"/>
              <w:jc w:val="center"/>
              <w:rPr>
                <w:rFonts w:hint="default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中共党员</w:t>
            </w:r>
          </w:p>
        </w:tc>
        <w:tc>
          <w:tcPr>
            <w:tcW w:w="242" w:type="dxa"/>
            <w:tcBorders>
              <w:right w:val="nil"/>
            </w:tcBorders>
            <w:vAlign w:val="top"/>
          </w:tcPr>
          <w:p>
            <w:pPr>
              <w:pStyle w:val="10"/>
              <w:rPr>
                <w:rFonts w:ascii="Times New Roman"/>
                <w:sz w:val="26"/>
              </w:rPr>
            </w:pPr>
          </w:p>
        </w:tc>
        <w:tc>
          <w:tcPr>
            <w:tcW w:w="495" w:type="dxa"/>
            <w:tcBorders>
              <w:left w:val="nil"/>
              <w:right w:val="nil"/>
            </w:tcBorders>
            <w:vAlign w:val="top"/>
          </w:tcPr>
          <w:p>
            <w:pPr>
              <w:pStyle w:val="10"/>
              <w:spacing w:before="67"/>
              <w:ind w:left="147"/>
              <w:rPr>
                <w:sz w:val="24"/>
              </w:rPr>
            </w:pPr>
            <w:r>
              <w:rPr>
                <w:sz w:val="24"/>
              </w:rPr>
              <w:t>学</w:t>
            </w:r>
          </w:p>
        </w:tc>
        <w:tc>
          <w:tcPr>
            <w:tcW w:w="841" w:type="dxa"/>
            <w:tcBorders>
              <w:left w:val="nil"/>
            </w:tcBorders>
            <w:vAlign w:val="top"/>
          </w:tcPr>
          <w:p>
            <w:pPr>
              <w:pStyle w:val="10"/>
              <w:spacing w:before="67"/>
              <w:ind w:right="291"/>
              <w:jc w:val="right"/>
              <w:rPr>
                <w:sz w:val="24"/>
              </w:rPr>
            </w:pPr>
            <w:r>
              <w:rPr>
                <w:sz w:val="24"/>
              </w:rPr>
              <w:t>历</w:t>
            </w:r>
          </w:p>
        </w:tc>
        <w:tc>
          <w:tcPr>
            <w:tcW w:w="2754" w:type="dxa"/>
            <w:gridSpan w:val="4"/>
            <w:vAlign w:val="top"/>
          </w:tcPr>
          <w:p>
            <w:pPr>
              <w:pStyle w:val="10"/>
              <w:ind w:firstLine="260" w:firstLineChars="100"/>
              <w:rPr>
                <w:rFonts w:hint="eastAsia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研究生</w:t>
            </w:r>
          </w:p>
        </w:tc>
        <w:tc>
          <w:tcPr>
            <w:tcW w:w="208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0" w:hRule="atLeast"/>
        </w:trPr>
        <w:tc>
          <w:tcPr>
            <w:tcW w:w="750" w:type="dxa"/>
            <w:tcBorders>
              <w:right w:val="nil"/>
            </w:tcBorders>
            <w:vAlign w:val="top"/>
          </w:tcPr>
          <w:p>
            <w:pPr>
              <w:pStyle w:val="10"/>
              <w:spacing w:before="64"/>
              <w:ind w:left="25"/>
              <w:jc w:val="center"/>
              <w:rPr>
                <w:sz w:val="24"/>
              </w:rPr>
            </w:pPr>
            <w:r>
              <w:rPr>
                <w:sz w:val="24"/>
              </w:rPr>
              <w:t>学</w:t>
            </w:r>
          </w:p>
        </w:tc>
        <w:tc>
          <w:tcPr>
            <w:tcW w:w="752" w:type="dxa"/>
            <w:tcBorders>
              <w:left w:val="nil"/>
            </w:tcBorders>
            <w:vAlign w:val="top"/>
          </w:tcPr>
          <w:p>
            <w:pPr>
              <w:pStyle w:val="10"/>
              <w:spacing w:before="64"/>
              <w:ind w:right="8"/>
              <w:jc w:val="center"/>
              <w:rPr>
                <w:sz w:val="24"/>
              </w:rPr>
            </w:pPr>
            <w:r>
              <w:rPr>
                <w:sz w:val="24"/>
              </w:rPr>
              <w:t>位</w:t>
            </w:r>
          </w:p>
        </w:tc>
        <w:tc>
          <w:tcPr>
            <w:tcW w:w="3255" w:type="dxa"/>
            <w:gridSpan w:val="4"/>
            <w:vAlign w:val="center"/>
          </w:tcPr>
          <w:p>
            <w:pPr>
              <w:pStyle w:val="10"/>
              <w:jc w:val="center"/>
              <w:rPr>
                <w:rFonts w:hint="eastAsia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硕士</w:t>
            </w:r>
          </w:p>
        </w:tc>
        <w:tc>
          <w:tcPr>
            <w:tcW w:w="2754" w:type="dxa"/>
            <w:gridSpan w:val="4"/>
            <w:vAlign w:val="top"/>
          </w:tcPr>
          <w:p>
            <w:pPr>
              <w:pStyle w:val="10"/>
              <w:spacing w:before="64"/>
              <w:ind w:left="157"/>
              <w:rPr>
                <w:sz w:val="24"/>
              </w:rPr>
            </w:pPr>
            <w:r>
              <w:rPr>
                <w:sz w:val="24"/>
              </w:rPr>
              <w:t>目前是否在辅导员岗位</w:t>
            </w:r>
          </w:p>
        </w:tc>
        <w:tc>
          <w:tcPr>
            <w:tcW w:w="2083" w:type="dxa"/>
            <w:vAlign w:val="center"/>
          </w:tcPr>
          <w:p>
            <w:pPr>
              <w:pStyle w:val="10"/>
              <w:jc w:val="center"/>
              <w:rPr>
                <w:rFonts w:hint="eastAsia" w:ascii="Times New Roman" w:eastAsia="宋体"/>
                <w:sz w:val="26"/>
                <w:lang w:val="en-US" w:eastAsia="zh-CN"/>
              </w:rPr>
            </w:pPr>
            <w:r>
              <w:rPr>
                <w:rFonts w:hint="eastAsia" w:ascii="Times New Roman"/>
                <w:sz w:val="26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35" w:hRule="atLeast"/>
        </w:trPr>
        <w:tc>
          <w:tcPr>
            <w:tcW w:w="1502" w:type="dxa"/>
            <w:gridSpan w:val="2"/>
            <w:vAlign w:val="top"/>
          </w:tcPr>
          <w:p>
            <w:pPr>
              <w:pStyle w:val="10"/>
              <w:spacing w:line="242" w:lineRule="exact"/>
              <w:ind w:left="121" w:right="115"/>
              <w:jc w:val="center"/>
              <w:rPr>
                <w:sz w:val="24"/>
              </w:rPr>
            </w:pPr>
          </w:p>
          <w:p>
            <w:pPr>
              <w:pStyle w:val="10"/>
              <w:spacing w:line="242" w:lineRule="exact"/>
              <w:ind w:left="121" w:right="115"/>
              <w:jc w:val="center"/>
              <w:rPr>
                <w:sz w:val="24"/>
              </w:rPr>
            </w:pPr>
            <w:r>
              <w:rPr>
                <w:sz w:val="24"/>
              </w:rPr>
              <w:t>连续担任</w:t>
            </w:r>
          </w:p>
          <w:p>
            <w:pPr>
              <w:pStyle w:val="10"/>
              <w:spacing w:line="253" w:lineRule="exact"/>
              <w:ind w:left="121" w:right="115"/>
              <w:jc w:val="center"/>
              <w:rPr>
                <w:sz w:val="24"/>
              </w:rPr>
            </w:pPr>
            <w:r>
              <w:rPr>
                <w:sz w:val="24"/>
              </w:rPr>
              <w:t>辅导员时间</w:t>
            </w:r>
          </w:p>
        </w:tc>
        <w:tc>
          <w:tcPr>
            <w:tcW w:w="3255" w:type="dxa"/>
            <w:gridSpan w:val="4"/>
            <w:vAlign w:val="center"/>
          </w:tcPr>
          <w:p>
            <w:pPr>
              <w:pStyle w:val="10"/>
              <w:spacing w:before="100"/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2014年6月-2018年3月</w:t>
            </w:r>
          </w:p>
          <w:p>
            <w:pPr>
              <w:pStyle w:val="10"/>
              <w:spacing w:before="100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2018年3月-至今</w:t>
            </w:r>
          </w:p>
        </w:tc>
        <w:tc>
          <w:tcPr>
            <w:tcW w:w="2754" w:type="dxa"/>
            <w:gridSpan w:val="4"/>
            <w:vAlign w:val="top"/>
          </w:tcPr>
          <w:p>
            <w:pPr>
              <w:pStyle w:val="10"/>
              <w:spacing w:before="100"/>
              <w:ind w:left="493"/>
              <w:rPr>
                <w:sz w:val="24"/>
              </w:rPr>
            </w:pPr>
            <w:r>
              <w:rPr>
                <w:sz w:val="24"/>
              </w:rPr>
              <w:t>目前所带学生人数</w:t>
            </w:r>
          </w:p>
        </w:tc>
        <w:tc>
          <w:tcPr>
            <w:tcW w:w="2083" w:type="dxa"/>
            <w:vAlign w:val="center"/>
          </w:tcPr>
          <w:p>
            <w:pPr>
              <w:widowControl/>
              <w:spacing w:line="300" w:lineRule="atLeast"/>
              <w:jc w:val="center"/>
              <w:rPr>
                <w:rFonts w:hint="eastAsia" w:ascii="Times New Roman" w:hAnsi="Times New Roman" w:eastAsia="宋体" w:cs="宋体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宋体"/>
                <w:kern w:val="0"/>
                <w:szCs w:val="21"/>
              </w:rPr>
              <w:t>201</w:t>
            </w:r>
            <w:r>
              <w:rPr>
                <w:rFonts w:hint="eastAsia" w:cs="宋体"/>
                <w:kern w:val="0"/>
                <w:szCs w:val="21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宋体" w:cs="宋体"/>
                <w:kern w:val="0"/>
                <w:szCs w:val="21"/>
              </w:rPr>
              <w:t>级专科</w:t>
            </w:r>
            <w:r>
              <w:rPr>
                <w:rFonts w:hint="eastAsia" w:cs="宋体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宋体" w:cs="宋体"/>
                <w:kern w:val="0"/>
                <w:szCs w:val="21"/>
              </w:rPr>
              <w:t>个班，共</w:t>
            </w:r>
            <w:r>
              <w:rPr>
                <w:rFonts w:hint="eastAsia" w:cs="宋体"/>
                <w:kern w:val="0"/>
                <w:szCs w:val="21"/>
                <w:lang w:val="en-US" w:eastAsia="zh-CN"/>
              </w:rPr>
              <w:t>377</w:t>
            </w:r>
            <w:r>
              <w:rPr>
                <w:rFonts w:hint="eastAsia" w:ascii="Times New Roman" w:hAnsi="Times New Roman" w:eastAsia="宋体" w:cs="宋体"/>
                <w:kern w:val="0"/>
                <w:szCs w:val="21"/>
              </w:rPr>
              <w:t>人</w:t>
            </w:r>
          </w:p>
          <w:p>
            <w:pPr>
              <w:pStyle w:val="10"/>
              <w:jc w:val="center"/>
              <w:rPr>
                <w:rFonts w:ascii="Times New Roman"/>
                <w:sz w:val="26"/>
              </w:rPr>
            </w:pPr>
            <w:r>
              <w:rPr>
                <w:rFonts w:hint="eastAsia" w:cs="宋体"/>
                <w:kern w:val="0"/>
                <w:szCs w:val="21"/>
                <w:lang w:val="en-US" w:eastAsia="zh-CN"/>
              </w:rPr>
              <w:t>2019级专科7个班，共382人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" w:hRule="atLeast"/>
        </w:trPr>
        <w:tc>
          <w:tcPr>
            <w:tcW w:w="1502" w:type="dxa"/>
            <w:gridSpan w:val="2"/>
            <w:vAlign w:val="top"/>
          </w:tcPr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spacing w:before="10"/>
              <w:rPr>
                <w:sz w:val="26"/>
              </w:rPr>
            </w:pPr>
          </w:p>
          <w:p>
            <w:pPr>
              <w:pStyle w:val="10"/>
              <w:spacing w:line="242" w:lineRule="auto"/>
              <w:ind w:left="141" w:right="132" w:firstLine="120"/>
              <w:rPr>
                <w:sz w:val="24"/>
              </w:rPr>
            </w:pPr>
            <w:r>
              <w:rPr>
                <w:sz w:val="24"/>
              </w:rPr>
              <w:t xml:space="preserve">事迹摘要 </w:t>
            </w:r>
            <w:r>
              <w:rPr>
                <w:spacing w:val="-20"/>
                <w:sz w:val="24"/>
              </w:rPr>
              <w:t xml:space="preserve">(限 </w:t>
            </w:r>
            <w:r>
              <w:rPr>
                <w:sz w:val="24"/>
              </w:rPr>
              <w:t>300</w:t>
            </w:r>
            <w:r>
              <w:rPr>
                <w:spacing w:val="-26"/>
                <w:sz w:val="24"/>
              </w:rPr>
              <w:t xml:space="preserve"> 字)</w:t>
            </w:r>
          </w:p>
        </w:tc>
        <w:tc>
          <w:tcPr>
            <w:tcW w:w="8092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  <w:t>六年</w:t>
            </w:r>
            <w:r>
              <w:rPr>
                <w:rFonts w:hint="eastAsia" w:ascii="宋体" w:cs="宋体"/>
                <w:kern w:val="0"/>
                <w:szCs w:val="21"/>
                <w:highlight w:val="none"/>
                <w:lang w:eastAsia="zh-CN"/>
              </w:rPr>
              <w:t>时间，</w:t>
            </w:r>
            <w:r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  <w:t>彭芳</w:t>
            </w:r>
            <w:r>
              <w:rPr>
                <w:rFonts w:hint="eastAsia" w:ascii="宋体" w:hAnsi="宋体" w:eastAsia="宋体" w:cs="宋体"/>
                <w:kern w:val="0"/>
                <w:szCs w:val="21"/>
                <w:highlight w:val="none"/>
              </w:rPr>
              <w:t>坚持</w:t>
            </w:r>
            <w:r>
              <w:rPr>
                <w:rFonts w:hint="eastAsia" w:ascii="宋体" w:hAnsi="宋体" w:eastAsia="宋体" w:cs="宋体"/>
                <w:kern w:val="0"/>
                <w:szCs w:val="21"/>
                <w:highlight w:val="none"/>
                <w:lang w:val="en-US" w:eastAsia="zh-CN"/>
              </w:rPr>
              <w:t>在年级中推行“手机袋”、“文化早餐”等活动，培养优良学风，提高工科学生人文素养，开展成长辅导，分年级学业发展辅导大会，开展团体辅导，助力学生成长。打造学院首个微媒体平台“电光火时”，以电光火时为首带领各微支部发展，以榜样力量促进学院良好学风的形成，讲好学院故事，传播正能量，唱响好声音。构建学院科技创新体系，培养学生创新创业能力，构建学院社会实践体系，使社会实践与专业实习紧密结合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40" w:firstLineChars="200"/>
              <w:jc w:val="left"/>
              <w:textAlignment w:val="auto"/>
              <w:outlineLvl w:val="9"/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cs="宋体"/>
                <w:kern w:val="0"/>
                <w:szCs w:val="21"/>
                <w:highlight w:val="none"/>
                <w:lang w:eastAsia="zh-CN"/>
              </w:rPr>
              <w:t>此外，她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也不忘自身</w:t>
            </w:r>
            <w:r>
              <w:rPr>
                <w:rFonts w:hint="eastAsia" w:ascii="宋体" w:cs="宋体"/>
                <w:kern w:val="0"/>
                <w:szCs w:val="21"/>
                <w:highlight w:val="none"/>
                <w:lang w:eastAsia="zh-CN"/>
              </w:rPr>
              <w:t>成长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，</w:t>
            </w:r>
            <w:r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  <w:t>多次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参加省级、国家级培训，撰写思政类论文、参与省市级课题</w:t>
            </w:r>
            <w:r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项</w:t>
            </w:r>
            <w:r>
              <w:rPr>
                <w:rFonts w:hint="eastAsia" w:ascii="宋体" w:hAnsi="宋体" w:eastAsia="宋体" w:cs="宋体"/>
                <w:kern w:val="0"/>
                <w:szCs w:val="21"/>
                <w:highlight w:val="none"/>
                <w:lang w:val="en-US" w:eastAsia="zh-CN"/>
              </w:rPr>
              <w:t>。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考取</w:t>
            </w:r>
            <w:r>
              <w:rPr>
                <w:rFonts w:hint="eastAsia" w:ascii="宋体" w:cs="宋体"/>
                <w:kern w:val="0"/>
                <w:szCs w:val="21"/>
                <w:highlight w:val="none"/>
                <w:lang w:eastAsia="zh-CN"/>
              </w:rPr>
              <w:t>了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国家二级心理咨询师</w:t>
            </w:r>
            <w:r>
              <w:rPr>
                <w:rFonts w:hint="eastAsia" w:cs="宋体"/>
                <w:kern w:val="0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  <w:t>二级创业咨询师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等</w:t>
            </w:r>
            <w:r>
              <w:rPr>
                <w:rFonts w:hint="eastAsia" w:ascii="宋体" w:cs="宋体"/>
                <w:kern w:val="0"/>
                <w:szCs w:val="21"/>
                <w:highlight w:val="none"/>
                <w:lang w:eastAsia="zh-CN"/>
              </w:rPr>
              <w:t>资格证书</w:t>
            </w:r>
            <w:r>
              <w:rPr>
                <w:rFonts w:hint="eastAsia" w:ascii="宋体" w:cs="宋体"/>
                <w:kern w:val="0"/>
                <w:szCs w:val="21"/>
                <w:highlight w:val="none"/>
              </w:rPr>
              <w:t>。</w:t>
            </w:r>
            <w:r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  <w:t>荣获株洲市“职教杯”辅导员素质能力大赛二等奖。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40" w:firstLineChars="200"/>
              <w:jc w:val="left"/>
              <w:textAlignment w:val="auto"/>
              <w:outlineLvl w:val="9"/>
              <w:rPr>
                <w:rFonts w:hint="eastAsia" w:cs="宋体"/>
                <w:kern w:val="0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10" w:hRule="atLeast"/>
        </w:trPr>
        <w:tc>
          <w:tcPr>
            <w:tcW w:w="1502" w:type="dxa"/>
            <w:gridSpan w:val="2"/>
            <w:vAlign w:val="center"/>
          </w:tcPr>
          <w:p>
            <w:pPr>
              <w:pStyle w:val="10"/>
              <w:spacing w:line="242" w:lineRule="auto"/>
              <w:ind w:left="141" w:right="132" w:firstLine="120"/>
              <w:jc w:val="center"/>
              <w:rPr>
                <w:sz w:val="24"/>
              </w:rPr>
            </w:pPr>
            <w:r>
              <w:rPr>
                <w:sz w:val="24"/>
              </w:rPr>
              <w:t>工作简历</w:t>
            </w:r>
          </w:p>
        </w:tc>
        <w:tc>
          <w:tcPr>
            <w:tcW w:w="8092" w:type="dxa"/>
            <w:gridSpan w:val="9"/>
            <w:vAlign w:val="center"/>
          </w:tcPr>
          <w:p>
            <w:pPr>
              <w:pStyle w:val="10"/>
              <w:ind w:firstLine="220" w:firstLineChars="100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2014年6月—2018年3月 长沙理工大学电气与信息工程学院     专职辅导员</w:t>
            </w:r>
          </w:p>
          <w:p>
            <w:pPr>
              <w:pStyle w:val="10"/>
              <w:ind w:firstLine="220" w:firstLineChars="100"/>
              <w:jc w:val="center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2018年3月—至今   湖南铁路科技职业技术学院铁道机车系    专职辅导员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40" w:firstLineChars="200"/>
              <w:jc w:val="center"/>
              <w:textAlignment w:val="auto"/>
              <w:outlineLvl w:val="9"/>
              <w:rPr>
                <w:rFonts w:hint="eastAsia" w:ascii="宋体" w:cs="宋体"/>
                <w:kern w:val="0"/>
                <w:szCs w:val="21"/>
                <w:highlight w:val="none"/>
                <w:lang w:eastAsia="zh-CN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footerReference r:id="rId3" w:type="default"/>
          <w:footerReference r:id="rId4" w:type="even"/>
          <w:pgSz w:w="11910" w:h="16840"/>
          <w:pgMar w:top="1580" w:right="1040" w:bottom="1900" w:left="1160" w:header="0" w:footer="1709" w:gutter="0"/>
        </w:sectPr>
      </w:pPr>
    </w:p>
    <w:tbl>
      <w:tblPr>
        <w:tblStyle w:val="6"/>
        <w:tblpPr w:leftFromText="180" w:rightFromText="180" w:vertAnchor="text" w:horzAnchor="page" w:tblpX="1354" w:tblpY="234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5"/>
        <w:gridCol w:w="79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9" w:hRule="atLeast"/>
        </w:trPr>
        <w:tc>
          <w:tcPr>
            <w:tcW w:w="1475" w:type="dxa"/>
          </w:tcPr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spacing w:before="209" w:line="242" w:lineRule="auto"/>
              <w:ind w:left="261" w:right="252"/>
              <w:jc w:val="both"/>
              <w:rPr>
                <w:sz w:val="24"/>
              </w:rPr>
            </w:pPr>
            <w:r>
              <w:rPr>
                <w:sz w:val="24"/>
              </w:rPr>
              <w:t>本人获得校级以上荣誉奖励</w:t>
            </w:r>
          </w:p>
        </w:tc>
        <w:tc>
          <w:tcPr>
            <w:tcW w:w="794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2018年10月 获株洲市“职教杯”辅导员素质能力大赛二等奖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2017年6月 获长沙理工大学第十二届学生工作理论研讨会三等奖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2016年 党员E家微平台荣获2016年全国“两学一做”优秀案例奖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2016年5月 获长沙理工大学优秀分团文书记称号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2014年7月 获2014年湖南省高校辅导员上岗培训班优秀学员称号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5" w:hRule="atLeast"/>
        </w:trPr>
        <w:tc>
          <w:tcPr>
            <w:tcW w:w="1475" w:type="dxa"/>
          </w:tcPr>
          <w:p>
            <w:pPr>
              <w:pStyle w:val="10"/>
              <w:spacing w:before="4"/>
              <w:rPr>
                <w:sz w:val="33"/>
              </w:rPr>
            </w:pPr>
          </w:p>
          <w:p>
            <w:pPr>
              <w:pStyle w:val="10"/>
              <w:spacing w:before="4"/>
              <w:rPr>
                <w:sz w:val="33"/>
              </w:rPr>
            </w:pPr>
          </w:p>
          <w:p>
            <w:pPr>
              <w:pStyle w:val="10"/>
              <w:spacing w:before="4"/>
              <w:rPr>
                <w:sz w:val="33"/>
              </w:rPr>
            </w:pPr>
          </w:p>
          <w:p>
            <w:pPr>
              <w:pStyle w:val="10"/>
              <w:spacing w:line="244" w:lineRule="auto"/>
              <w:ind w:left="141" w:righ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所带班级 </w:t>
            </w:r>
            <w:r>
              <w:rPr>
                <w:spacing w:val="-4"/>
                <w:sz w:val="24"/>
              </w:rPr>
              <w:t>及学生获得</w:t>
            </w:r>
            <w:r>
              <w:rPr>
                <w:sz w:val="24"/>
              </w:rPr>
              <w:t>校级以上 荣誉奖励</w:t>
            </w:r>
          </w:p>
        </w:tc>
        <w:tc>
          <w:tcPr>
            <w:tcW w:w="794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 w:firstLine="44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220" w:leftChars="100" w:right="0" w:rightChars="0" w:firstLine="44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2018年12月，铁道机车1601-1608班 郝雅文、甘国嵩、段铁柱、周衡水、赵文进、王书培、石可、杨丰、周亚顺、杨强、康雄伟、刘博韬、刘松卫、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220" w:firstLineChars="1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李达、陈海瑞、同景峰、邓晨露、董文贵获国家励志奖学金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660" w:firstLineChars="3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2019年4月，铁道机车1601班 郝雅文、甘国嵩，铁道机车1602 段铁柱，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220" w:leftChars="10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铁道机车1604 赵文进、王书培，铁道机车1606康雄伟，铁道机车1608邓晨露获省级优秀毕业生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660" w:firstLineChars="3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2019年4月 铁道机车1601—1608班 郝雅文、甘国嵩、段铁柱、伍潇剑、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220" w:leftChars="100" w:right="0" w:rightChars="0" w:firstLine="440" w:firstLineChars="200"/>
              <w:jc w:val="left"/>
              <w:textAlignment w:val="auto"/>
              <w:outlineLvl w:val="9"/>
              <w:rPr>
                <w:rFonts w:hint="eastAsia" w:cs="宋体"/>
                <w:kern w:val="0"/>
                <w:sz w:val="22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李振业、易俊杰、谭子豪、赵文进、王书培、石宇、周衡水、杨丰、谭春海、同景峰、石宇、毛梦君、刘博韬、邓晨露、潘东亮、陈海瑞、符俊哲获校级优秀毕业生</w:t>
            </w:r>
            <w:r>
              <w:rPr>
                <w:rFonts w:hint="eastAsia" w:cs="宋体"/>
                <w:kern w:val="0"/>
                <w:sz w:val="22"/>
                <w:szCs w:val="21"/>
                <w:highlight w:val="no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8" w:hRule="atLeast"/>
        </w:trPr>
        <w:tc>
          <w:tcPr>
            <w:tcW w:w="1475" w:type="dxa"/>
          </w:tcPr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spacing w:before="12"/>
              <w:rPr>
                <w:sz w:val="16"/>
              </w:rPr>
            </w:pPr>
          </w:p>
          <w:p>
            <w:pPr>
              <w:pStyle w:val="10"/>
              <w:ind w:left="121" w:right="115"/>
              <w:jc w:val="center"/>
              <w:rPr>
                <w:sz w:val="24"/>
              </w:rPr>
            </w:pPr>
            <w:r>
              <w:rPr>
                <w:sz w:val="24"/>
              </w:rPr>
              <w:t>本人签名</w:t>
            </w:r>
          </w:p>
        </w:tc>
        <w:tc>
          <w:tcPr>
            <w:tcW w:w="7944" w:type="dxa"/>
          </w:tcPr>
          <w:p>
            <w:pPr>
              <w:pStyle w:val="10"/>
              <w:spacing w:before="1"/>
              <w:rPr>
                <w:sz w:val="25"/>
              </w:rPr>
            </w:pPr>
          </w:p>
          <w:p>
            <w:pPr>
              <w:pStyle w:val="10"/>
              <w:spacing w:before="1"/>
              <w:ind w:left="585"/>
              <w:rPr>
                <w:sz w:val="28"/>
              </w:rPr>
            </w:pPr>
            <w:r>
              <w:rPr>
                <w:sz w:val="28"/>
              </w:rPr>
              <w:t>以上所填情况属实。</w:t>
            </w:r>
          </w:p>
          <w:p>
            <w:pPr>
              <w:pStyle w:val="10"/>
              <w:spacing w:before="4"/>
              <w:rPr>
                <w:sz w:val="33"/>
              </w:rPr>
            </w:pPr>
          </w:p>
          <w:p>
            <w:pPr>
              <w:pStyle w:val="10"/>
              <w:ind w:left="4276" w:right="2953"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签名</w:t>
            </w:r>
          </w:p>
          <w:p>
            <w:pPr>
              <w:pStyle w:val="10"/>
              <w:tabs>
                <w:tab w:val="left" w:pos="6365"/>
                <w:tab w:val="left" w:pos="6965"/>
              </w:tabs>
              <w:spacing w:before="53"/>
              <w:ind w:firstLine="5520" w:firstLineChars="2300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2020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 xml:space="preserve">6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 xml:space="preserve">15 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6" w:hRule="atLeast"/>
        </w:trPr>
        <w:tc>
          <w:tcPr>
            <w:tcW w:w="1475" w:type="dxa"/>
          </w:tcPr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spacing w:before="8"/>
              <w:rPr>
                <w:sz w:val="28"/>
              </w:rPr>
            </w:pPr>
          </w:p>
          <w:p>
            <w:pPr>
              <w:pStyle w:val="10"/>
              <w:tabs>
                <w:tab w:val="left" w:pos="981"/>
              </w:tabs>
              <w:spacing w:line="242" w:lineRule="auto"/>
              <w:ind w:left="261" w:right="252"/>
              <w:rPr>
                <w:sz w:val="24"/>
              </w:rPr>
            </w:pPr>
            <w:r>
              <w:rPr>
                <w:sz w:val="24"/>
              </w:rPr>
              <w:t>学校推</w:t>
            </w:r>
            <w:r>
              <w:rPr>
                <w:spacing w:val="-17"/>
                <w:sz w:val="24"/>
              </w:rPr>
              <w:t>荐</w:t>
            </w:r>
            <w:r>
              <w:rPr>
                <w:sz w:val="24"/>
              </w:rPr>
              <w:t>意</w:t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>见</w:t>
            </w:r>
          </w:p>
        </w:tc>
        <w:tc>
          <w:tcPr>
            <w:tcW w:w="7944" w:type="dxa"/>
          </w:tcPr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spacing w:before="10"/>
              <w:rPr>
                <w:sz w:val="28"/>
              </w:rPr>
            </w:pPr>
          </w:p>
          <w:p>
            <w:pPr>
              <w:pStyle w:val="10"/>
              <w:tabs>
                <w:tab w:val="left" w:pos="5967"/>
                <w:tab w:val="left" w:pos="6694"/>
                <w:tab w:val="left" w:pos="7294"/>
              </w:tabs>
              <w:spacing w:line="280" w:lineRule="auto"/>
              <w:ind w:right="452" w:firstLine="2160" w:firstLineChars="900"/>
              <w:jc w:val="right"/>
              <w:rPr>
                <w:sz w:val="24"/>
              </w:rPr>
            </w:pPr>
            <w:r>
              <w:rPr>
                <w:sz w:val="24"/>
              </w:rPr>
              <w:t>主管校领导签名：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（学校盖章） 年</w:t>
            </w:r>
            <w:r>
              <w:rPr>
                <w:rFonts w:hint="eastAsia"/>
                <w:sz w:val="24"/>
                <w:lang w:val="en-US" w:eastAsia="zh-CN"/>
              </w:rPr>
              <w:t xml:space="preserve">   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pacing w:val="-17"/>
                <w:sz w:val="24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</w:trPr>
        <w:tc>
          <w:tcPr>
            <w:tcW w:w="1475" w:type="dxa"/>
          </w:tcPr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spacing w:before="7"/>
              <w:rPr>
                <w:sz w:val="28"/>
              </w:rPr>
            </w:pPr>
          </w:p>
          <w:p>
            <w:pPr>
              <w:pStyle w:val="10"/>
              <w:spacing w:before="1" w:line="242" w:lineRule="auto"/>
              <w:ind w:left="261" w:right="252"/>
              <w:rPr>
                <w:sz w:val="24"/>
              </w:rPr>
            </w:pPr>
            <w:r>
              <w:rPr>
                <w:sz w:val="24"/>
              </w:rPr>
              <w:t>省教育厅审核意见</w:t>
            </w:r>
          </w:p>
        </w:tc>
        <w:tc>
          <w:tcPr>
            <w:tcW w:w="7944" w:type="dxa"/>
          </w:tcPr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rPr>
                <w:sz w:val="24"/>
              </w:rPr>
            </w:pPr>
          </w:p>
          <w:p>
            <w:pPr>
              <w:pStyle w:val="10"/>
              <w:spacing w:before="2"/>
              <w:rPr>
                <w:sz w:val="29"/>
              </w:rPr>
            </w:pPr>
          </w:p>
          <w:p>
            <w:pPr>
              <w:pStyle w:val="10"/>
              <w:tabs>
                <w:tab w:val="left" w:pos="5967"/>
                <w:tab w:val="left" w:pos="6706"/>
                <w:tab w:val="left" w:pos="7306"/>
              </w:tabs>
              <w:spacing w:line="242" w:lineRule="auto"/>
              <w:ind w:right="440" w:firstLine="2400" w:firstLineChars="1000"/>
              <w:jc w:val="right"/>
              <w:rPr>
                <w:sz w:val="24"/>
              </w:rPr>
            </w:pPr>
            <w:r>
              <w:rPr>
                <w:sz w:val="24"/>
              </w:rPr>
              <w:t>主管领导签名：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（单位盖章） 年</w:t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pacing w:val="-17"/>
                <w:sz w:val="24"/>
              </w:rPr>
              <w:t>日</w:t>
            </w:r>
          </w:p>
        </w:tc>
      </w:tr>
    </w:tbl>
    <w:p>
      <w:pPr>
        <w:pStyle w:val="3"/>
        <w:rPr>
          <w:sz w:val="20"/>
        </w:rPr>
      </w:pPr>
    </w:p>
    <w:p>
      <w:pPr>
        <w:spacing w:before="199"/>
        <w:ind w:right="0"/>
        <w:jc w:val="left"/>
        <w:rPr>
          <w:sz w:val="28"/>
        </w:rPr>
      </w:pPr>
      <w:bookmarkStart w:id="0" w:name="_GoBack"/>
      <w:bookmarkEnd w:id="0"/>
    </w:p>
    <w:sectPr>
      <w:footerReference r:id="rId5" w:type="default"/>
      <w:footerReference r:id="rId6" w:type="even"/>
      <w:pgSz w:w="11910" w:h="16840"/>
      <w:pgMar w:top="1580" w:right="1260" w:bottom="280" w:left="142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CD00F8"/>
    <w:rsid w:val="10D36BCC"/>
    <w:rsid w:val="19985A7F"/>
    <w:rsid w:val="1EB7757B"/>
    <w:rsid w:val="22AA2213"/>
    <w:rsid w:val="234167C2"/>
    <w:rsid w:val="2EBC137E"/>
    <w:rsid w:val="35BF1894"/>
    <w:rsid w:val="3A8F5F58"/>
    <w:rsid w:val="3BCE3214"/>
    <w:rsid w:val="3D13536B"/>
    <w:rsid w:val="3EEA2A72"/>
    <w:rsid w:val="47B02348"/>
    <w:rsid w:val="47B75F1D"/>
    <w:rsid w:val="48172E04"/>
    <w:rsid w:val="4AF90F4C"/>
    <w:rsid w:val="505D0112"/>
    <w:rsid w:val="577C7545"/>
    <w:rsid w:val="57D70216"/>
    <w:rsid w:val="6021044E"/>
    <w:rsid w:val="62E70212"/>
    <w:rsid w:val="6ABF22E8"/>
    <w:rsid w:val="6B213602"/>
    <w:rsid w:val="736A5EC8"/>
    <w:rsid w:val="784300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ind w:left="335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en-US" w:eastAsia="zh-CN" w:bidi="ar-SA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itle"/>
    <w:basedOn w:val="1"/>
    <w:qFormat/>
    <w:uiPriority w:val="1"/>
    <w:pPr>
      <w:spacing w:before="134"/>
      <w:ind w:left="335" w:right="447"/>
      <w:jc w:val="center"/>
    </w:pPr>
    <w:rPr>
      <w:rFonts w:ascii="宋体" w:hAnsi="宋体" w:eastAsia="宋体" w:cs="宋体"/>
      <w:sz w:val="112"/>
      <w:szCs w:val="112"/>
      <w:lang w:val="en-US" w:eastAsia="zh-CN" w:bidi="ar-SA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14" w:firstLine="640"/>
      <w:jc w:val="both"/>
    </w:pPr>
    <w:rPr>
      <w:rFonts w:ascii="宋体" w:hAnsi="宋体" w:eastAsia="宋体" w:cs="宋体"/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ScaleCrop>false</ScaleCrop>
  <LinksUpToDate>false</LinksUpToDate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2020-05-29T12:54:00Z</dcterms:created>
  <dc:creator>xiaojie</dc:creator>
  <cp:lastModifiedBy>YAZHEN</cp:lastModifiedBy>
  <dcterms:modified xsi:type="dcterms:W3CDTF">2020-06-17T14:21:08Z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2020-05-29T00:00:00Z</vt:filetime>
  </property>
  <property fmtid="{D5CDD505-2E9C-101B-9397-08002B2CF9AE}" pid="5" name="KSOProductBuildVer">
    <vt:lpwstr>2052-11.1.0.9740</vt:lpwstr>
  </property>
</Properties>
</file>